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8E1DF" w14:textId="77777777" w:rsidR="00EA45D9" w:rsidRPr="00EA45D9" w:rsidRDefault="00EA45D9" w:rsidP="00EA45D9">
      <w:pPr>
        <w:rPr>
          <w:rFonts w:ascii="Times New Roman" w:hAnsi="Times New Roman" w:cs="Times New Roman"/>
          <w:b/>
          <w:bCs/>
        </w:rPr>
      </w:pPr>
      <w:r w:rsidRPr="00EA45D9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EA45D9">
        <w:rPr>
          <w:rFonts w:ascii="Times New Roman" w:hAnsi="Times New Roman" w:cs="Times New Roman"/>
          <w:b/>
          <w:bCs/>
        </w:rPr>
        <w:t>Niu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45D9">
        <w:rPr>
          <w:rFonts w:ascii="Times New Roman" w:hAnsi="Times New Roman" w:cs="Times New Roman"/>
          <w:b/>
          <w:bCs/>
        </w:rPr>
        <w:t>Ziniu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: New </w:t>
      </w:r>
      <w:proofErr w:type="spellStart"/>
      <w:r w:rsidRPr="00EA45D9">
        <w:rPr>
          <w:rFonts w:ascii="Times New Roman" w:hAnsi="Times New Roman" w:cs="Times New Roman"/>
          <w:b/>
          <w:bCs/>
        </w:rPr>
        <w:t>Developments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45D9">
        <w:rPr>
          <w:rFonts w:ascii="Times New Roman" w:hAnsi="Times New Roman" w:cs="Times New Roman"/>
          <w:b/>
          <w:bCs/>
        </w:rPr>
        <w:t>and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 New </w:t>
      </w:r>
      <w:proofErr w:type="spellStart"/>
      <w:r w:rsidRPr="00EA45D9">
        <w:rPr>
          <w:rFonts w:ascii="Times New Roman" w:hAnsi="Times New Roman" w:cs="Times New Roman"/>
          <w:b/>
          <w:bCs/>
        </w:rPr>
        <w:t>Changes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EA45D9">
        <w:rPr>
          <w:rFonts w:ascii="Times New Roman" w:hAnsi="Times New Roman" w:cs="Times New Roman"/>
          <w:b/>
          <w:bCs/>
        </w:rPr>
        <w:t>Contemporary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45D9">
        <w:rPr>
          <w:rFonts w:ascii="Times New Roman" w:hAnsi="Times New Roman" w:cs="Times New Roman"/>
          <w:b/>
          <w:bCs/>
        </w:rPr>
        <w:t>Capitalism</w:t>
      </w:r>
      <w:proofErr w:type="spellEnd"/>
    </w:p>
    <w:p w14:paraId="672DE261" w14:textId="198E3641" w:rsidR="00EA45D9" w:rsidRPr="00EA45D9" w:rsidRDefault="00EA45D9" w:rsidP="00EA45D9">
      <w:pPr>
        <w:rPr>
          <w:rFonts w:ascii="Times New Roman" w:hAnsi="Times New Roman" w:cs="Times New Roman"/>
          <w:b/>
          <w:bCs/>
        </w:rPr>
      </w:pPr>
      <w:proofErr w:type="spellStart"/>
      <w:r w:rsidRPr="00EA45D9">
        <w:rPr>
          <w:rFonts w:ascii="Times New Roman" w:hAnsi="Times New Roman" w:cs="Times New Roman"/>
          <w:b/>
          <w:bCs/>
        </w:rPr>
        <w:t>July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  202</w:t>
      </w:r>
      <w:r>
        <w:rPr>
          <w:rFonts w:ascii="Times New Roman" w:hAnsi="Times New Roman" w:cs="Times New Roman"/>
          <w:b/>
          <w:bCs/>
        </w:rPr>
        <w:t>3</w:t>
      </w:r>
      <w:r w:rsidRPr="00EA45D9">
        <w:rPr>
          <w:rFonts w:ascii="Times New Roman" w:hAnsi="Times New Roman" w:cs="Times New Roman"/>
          <w:b/>
          <w:bCs/>
        </w:rPr>
        <w:t xml:space="preserve"> </w:t>
      </w:r>
    </w:p>
    <w:p w14:paraId="6652902F" w14:textId="77777777" w:rsidR="00EA45D9" w:rsidRPr="00EA45D9" w:rsidRDefault="00EA45D9" w:rsidP="00EA45D9">
      <w:pPr>
        <w:rPr>
          <w:rFonts w:ascii="Times New Roman" w:hAnsi="Times New Roman" w:cs="Times New Roman"/>
          <w:b/>
          <w:bCs/>
        </w:rPr>
      </w:pPr>
      <w:r w:rsidRPr="00EA45D9">
        <w:rPr>
          <w:rFonts w:ascii="Times New Roman" w:hAnsi="Times New Roman" w:cs="Times New Roman"/>
          <w:b/>
          <w:bCs/>
        </w:rPr>
        <w:t xml:space="preserve">Author is </w:t>
      </w:r>
      <w:proofErr w:type="spellStart"/>
      <w:r w:rsidRPr="00EA45D9">
        <w:rPr>
          <w:rFonts w:ascii="Times New Roman" w:hAnsi="Times New Roman" w:cs="Times New Roman"/>
          <w:b/>
          <w:bCs/>
        </w:rPr>
        <w:t>lecturer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 at </w:t>
      </w:r>
      <w:proofErr w:type="spellStart"/>
      <w:r w:rsidRPr="00EA45D9">
        <w:rPr>
          <w:rFonts w:ascii="Times New Roman" w:hAnsi="Times New Roman" w:cs="Times New Roman"/>
          <w:b/>
          <w:bCs/>
        </w:rPr>
        <w:t>the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 School of </w:t>
      </w:r>
      <w:proofErr w:type="spellStart"/>
      <w:r w:rsidRPr="00EA45D9">
        <w:rPr>
          <w:rFonts w:ascii="Times New Roman" w:hAnsi="Times New Roman" w:cs="Times New Roman"/>
          <w:b/>
          <w:bCs/>
        </w:rPr>
        <w:t>Philosophy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A45D9">
        <w:rPr>
          <w:rFonts w:ascii="Times New Roman" w:hAnsi="Times New Roman" w:cs="Times New Roman"/>
          <w:b/>
          <w:bCs/>
        </w:rPr>
        <w:t>Nankai</w:t>
      </w:r>
      <w:proofErr w:type="spellEnd"/>
      <w:r w:rsidRPr="00EA45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45D9">
        <w:rPr>
          <w:rFonts w:ascii="Times New Roman" w:hAnsi="Times New Roman" w:cs="Times New Roman"/>
          <w:b/>
          <w:bCs/>
        </w:rPr>
        <w:t>University</w:t>
      </w:r>
      <w:proofErr w:type="spellEnd"/>
      <w:r w:rsidRPr="00EA45D9">
        <w:rPr>
          <w:rFonts w:ascii="Times New Roman" w:hAnsi="Times New Roman" w:cs="Times New Roman"/>
          <w:b/>
          <w:bCs/>
        </w:rPr>
        <w:t>.</w:t>
      </w:r>
    </w:p>
    <w:p w14:paraId="087238F7" w14:textId="77777777" w:rsidR="00EA45D9" w:rsidRPr="00EA45D9" w:rsidRDefault="00EA45D9" w:rsidP="00EA45D9">
      <w:pPr>
        <w:rPr>
          <w:rFonts w:ascii="Times New Roman" w:hAnsi="Times New Roman" w:cs="Times New Roman"/>
        </w:rPr>
      </w:pPr>
      <w:r w:rsidRPr="00EA45D9">
        <w:rPr>
          <w:rFonts w:ascii="Times New Roman" w:hAnsi="Times New Roman" w:cs="Times New Roman"/>
        </w:rPr>
        <w:t xml:space="preserve">Since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1970s, global </w:t>
      </w:r>
      <w:proofErr w:type="spellStart"/>
      <w:r w:rsidRPr="00EA45D9">
        <w:rPr>
          <w:rFonts w:ascii="Times New Roman" w:hAnsi="Times New Roman" w:cs="Times New Roman"/>
        </w:rPr>
        <w:t>capitalism</w:t>
      </w:r>
      <w:proofErr w:type="spellEnd"/>
      <w:r w:rsidRPr="00EA45D9">
        <w:rPr>
          <w:rFonts w:ascii="Times New Roman" w:hAnsi="Times New Roman" w:cs="Times New Roman"/>
        </w:rPr>
        <w:t xml:space="preserve"> has </w:t>
      </w:r>
      <w:proofErr w:type="spellStart"/>
      <w:r w:rsidRPr="00EA45D9">
        <w:rPr>
          <w:rFonts w:ascii="Times New Roman" w:hAnsi="Times New Roman" w:cs="Times New Roman"/>
        </w:rPr>
        <w:t>undergone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significant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structural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adjustments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exhibiting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diverse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characteristics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such</w:t>
      </w:r>
      <w:proofErr w:type="spellEnd"/>
      <w:r w:rsidRPr="00EA45D9">
        <w:rPr>
          <w:rFonts w:ascii="Times New Roman" w:hAnsi="Times New Roman" w:cs="Times New Roman"/>
        </w:rPr>
        <w:t xml:space="preserve"> as </w:t>
      </w:r>
      <w:proofErr w:type="spellStart"/>
      <w:r w:rsidRPr="00EA45D9">
        <w:rPr>
          <w:rFonts w:ascii="Times New Roman" w:hAnsi="Times New Roman" w:cs="Times New Roman"/>
        </w:rPr>
        <w:t>financialization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informatization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flexibility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globalization</w:t>
      </w:r>
      <w:proofErr w:type="spellEnd"/>
      <w:r w:rsidRPr="00EA45D9">
        <w:rPr>
          <w:rFonts w:ascii="Times New Roman" w:hAnsi="Times New Roman" w:cs="Times New Roman"/>
        </w:rPr>
        <w:t xml:space="preserve">. </w:t>
      </w:r>
      <w:proofErr w:type="spellStart"/>
      <w:r w:rsidRPr="00EA45D9">
        <w:rPr>
          <w:rFonts w:ascii="Times New Roman" w:hAnsi="Times New Roman" w:cs="Times New Roman"/>
        </w:rPr>
        <w:t>This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new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face</w:t>
      </w:r>
      <w:proofErr w:type="spellEnd"/>
      <w:r w:rsidRPr="00EA45D9">
        <w:rPr>
          <w:rFonts w:ascii="Times New Roman" w:hAnsi="Times New Roman" w:cs="Times New Roman"/>
        </w:rPr>
        <w:t xml:space="preserve"> of </w:t>
      </w:r>
      <w:proofErr w:type="spellStart"/>
      <w:r w:rsidRPr="00EA45D9">
        <w:rPr>
          <w:rFonts w:ascii="Times New Roman" w:hAnsi="Times New Roman" w:cs="Times New Roman"/>
        </w:rPr>
        <w:t>capitalism</w:t>
      </w:r>
      <w:proofErr w:type="spellEnd"/>
      <w:r w:rsidRPr="00EA45D9">
        <w:rPr>
          <w:rFonts w:ascii="Times New Roman" w:hAnsi="Times New Roman" w:cs="Times New Roman"/>
        </w:rPr>
        <w:t xml:space="preserve"> is </w:t>
      </w:r>
      <w:proofErr w:type="spellStart"/>
      <w:r w:rsidRPr="00EA45D9">
        <w:rPr>
          <w:rFonts w:ascii="Times New Roman" w:hAnsi="Times New Roman" w:cs="Times New Roman"/>
        </w:rPr>
        <w:t>different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from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both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"</w:t>
      </w:r>
      <w:proofErr w:type="spellStart"/>
      <w:r w:rsidRPr="00EA45D9">
        <w:rPr>
          <w:rFonts w:ascii="Times New Roman" w:hAnsi="Times New Roman" w:cs="Times New Roman"/>
        </w:rPr>
        <w:t>Fordism</w:t>
      </w:r>
      <w:proofErr w:type="spellEnd"/>
      <w:r w:rsidRPr="00EA45D9">
        <w:rPr>
          <w:rFonts w:ascii="Times New Roman" w:hAnsi="Times New Roman" w:cs="Times New Roman"/>
        </w:rPr>
        <w:t xml:space="preserve">" </w:t>
      </w:r>
      <w:proofErr w:type="spellStart"/>
      <w:r w:rsidRPr="00EA45D9">
        <w:rPr>
          <w:rFonts w:ascii="Times New Roman" w:hAnsi="Times New Roman" w:cs="Times New Roman"/>
        </w:rPr>
        <w:t>capitalism</w:t>
      </w:r>
      <w:proofErr w:type="spellEnd"/>
      <w:r w:rsidRPr="00EA45D9">
        <w:rPr>
          <w:rFonts w:ascii="Times New Roman" w:hAnsi="Times New Roman" w:cs="Times New Roman"/>
        </w:rPr>
        <w:t xml:space="preserve"> of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twenty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years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after</w:t>
      </w:r>
      <w:proofErr w:type="spellEnd"/>
      <w:r w:rsidRPr="00EA45D9">
        <w:rPr>
          <w:rFonts w:ascii="Times New Roman" w:hAnsi="Times New Roman" w:cs="Times New Roman"/>
        </w:rPr>
        <w:t xml:space="preserve"> World </w:t>
      </w:r>
      <w:proofErr w:type="spellStart"/>
      <w:r w:rsidRPr="00EA45D9">
        <w:rPr>
          <w:rFonts w:ascii="Times New Roman" w:hAnsi="Times New Roman" w:cs="Times New Roman"/>
        </w:rPr>
        <w:t>War</w:t>
      </w:r>
      <w:proofErr w:type="spellEnd"/>
      <w:r w:rsidRPr="00EA45D9">
        <w:rPr>
          <w:rFonts w:ascii="Times New Roman" w:hAnsi="Times New Roman" w:cs="Times New Roman"/>
        </w:rPr>
        <w:t xml:space="preserve"> II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industrial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capitalism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witnessed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by</w:t>
      </w:r>
      <w:proofErr w:type="spellEnd"/>
      <w:r w:rsidRPr="00EA45D9">
        <w:rPr>
          <w:rFonts w:ascii="Times New Roman" w:hAnsi="Times New Roman" w:cs="Times New Roman"/>
        </w:rPr>
        <w:t xml:space="preserve"> Marx in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19th </w:t>
      </w:r>
      <w:proofErr w:type="spellStart"/>
      <w:r w:rsidRPr="00EA45D9">
        <w:rPr>
          <w:rFonts w:ascii="Times New Roman" w:hAnsi="Times New Roman" w:cs="Times New Roman"/>
        </w:rPr>
        <w:t>century</w:t>
      </w:r>
      <w:proofErr w:type="spellEnd"/>
      <w:r w:rsidRPr="00EA45D9">
        <w:rPr>
          <w:rFonts w:ascii="Times New Roman" w:hAnsi="Times New Roman" w:cs="Times New Roman"/>
        </w:rPr>
        <w:t xml:space="preserve">. </w:t>
      </w:r>
    </w:p>
    <w:p w14:paraId="20FFFFB3" w14:textId="77777777" w:rsidR="00EA45D9" w:rsidRPr="00EA45D9" w:rsidRDefault="00EA45D9" w:rsidP="00EA45D9">
      <w:pPr>
        <w:rPr>
          <w:rFonts w:ascii="Times New Roman" w:hAnsi="Times New Roman" w:cs="Times New Roman"/>
        </w:rPr>
      </w:pP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main </w:t>
      </w:r>
      <w:proofErr w:type="spellStart"/>
      <w:r w:rsidRPr="00EA45D9">
        <w:rPr>
          <w:rFonts w:ascii="Times New Roman" w:hAnsi="Times New Roman" w:cs="Times New Roman"/>
        </w:rPr>
        <w:t>characteristics</w:t>
      </w:r>
      <w:proofErr w:type="spellEnd"/>
      <w:r w:rsidRPr="00EA45D9">
        <w:rPr>
          <w:rFonts w:ascii="Times New Roman" w:hAnsi="Times New Roman" w:cs="Times New Roman"/>
        </w:rPr>
        <w:t xml:space="preserve"> of </w:t>
      </w:r>
      <w:proofErr w:type="spellStart"/>
      <w:r w:rsidRPr="00EA45D9">
        <w:rPr>
          <w:rFonts w:ascii="Times New Roman" w:hAnsi="Times New Roman" w:cs="Times New Roman"/>
        </w:rPr>
        <w:t>contemporary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capitalism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are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significant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stagnation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turbulence</w:t>
      </w:r>
      <w:proofErr w:type="spellEnd"/>
      <w:r w:rsidRPr="00EA45D9">
        <w:rPr>
          <w:rFonts w:ascii="Times New Roman" w:hAnsi="Times New Roman" w:cs="Times New Roman"/>
        </w:rPr>
        <w:t xml:space="preserve">. Since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1970s, </w:t>
      </w:r>
      <w:proofErr w:type="spellStart"/>
      <w:r w:rsidRPr="00EA45D9">
        <w:rPr>
          <w:rFonts w:ascii="Times New Roman" w:hAnsi="Times New Roman" w:cs="Times New Roman"/>
        </w:rPr>
        <w:t>major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capitalist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countries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have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faced</w:t>
      </w:r>
      <w:proofErr w:type="spellEnd"/>
      <w:r w:rsidRPr="00EA45D9">
        <w:rPr>
          <w:rFonts w:ascii="Times New Roman" w:hAnsi="Times New Roman" w:cs="Times New Roman"/>
        </w:rPr>
        <w:t xml:space="preserve"> a </w:t>
      </w:r>
      <w:proofErr w:type="spellStart"/>
      <w:r w:rsidRPr="00EA45D9">
        <w:rPr>
          <w:rFonts w:ascii="Times New Roman" w:hAnsi="Times New Roman" w:cs="Times New Roman"/>
        </w:rPr>
        <w:t>serious</w:t>
      </w:r>
      <w:proofErr w:type="spellEnd"/>
      <w:r w:rsidRPr="00EA45D9">
        <w:rPr>
          <w:rFonts w:ascii="Times New Roman" w:hAnsi="Times New Roman" w:cs="Times New Roman"/>
        </w:rPr>
        <w:t xml:space="preserve"> problem of </w:t>
      </w:r>
      <w:proofErr w:type="spellStart"/>
      <w:r w:rsidRPr="00EA45D9">
        <w:rPr>
          <w:rFonts w:ascii="Times New Roman" w:hAnsi="Times New Roman" w:cs="Times New Roman"/>
        </w:rPr>
        <w:t>capital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surplus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with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economic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growth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rates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declining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year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after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year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never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returning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to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level</w:t>
      </w:r>
      <w:proofErr w:type="spellEnd"/>
      <w:r w:rsidRPr="00EA45D9">
        <w:rPr>
          <w:rFonts w:ascii="Times New Roman" w:hAnsi="Times New Roman" w:cs="Times New Roman"/>
        </w:rPr>
        <w:t xml:space="preserve"> of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"golden </w:t>
      </w:r>
      <w:proofErr w:type="spellStart"/>
      <w:r w:rsidRPr="00EA45D9">
        <w:rPr>
          <w:rFonts w:ascii="Times New Roman" w:hAnsi="Times New Roman" w:cs="Times New Roman"/>
        </w:rPr>
        <w:t>age</w:t>
      </w:r>
      <w:proofErr w:type="spellEnd"/>
      <w:r w:rsidRPr="00EA45D9">
        <w:rPr>
          <w:rFonts w:ascii="Times New Roman" w:hAnsi="Times New Roman" w:cs="Times New Roman"/>
        </w:rPr>
        <w:t xml:space="preserve">" of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two </w:t>
      </w:r>
      <w:proofErr w:type="spellStart"/>
      <w:r w:rsidRPr="00EA45D9">
        <w:rPr>
          <w:rFonts w:ascii="Times New Roman" w:hAnsi="Times New Roman" w:cs="Times New Roman"/>
        </w:rPr>
        <w:t>decades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after</w:t>
      </w:r>
      <w:proofErr w:type="spellEnd"/>
      <w:r w:rsidRPr="00EA45D9">
        <w:rPr>
          <w:rFonts w:ascii="Times New Roman" w:hAnsi="Times New Roman" w:cs="Times New Roman"/>
        </w:rPr>
        <w:t xml:space="preserve"> World </w:t>
      </w:r>
      <w:proofErr w:type="spellStart"/>
      <w:r w:rsidRPr="00EA45D9">
        <w:rPr>
          <w:rFonts w:ascii="Times New Roman" w:hAnsi="Times New Roman" w:cs="Times New Roman"/>
        </w:rPr>
        <w:t>War</w:t>
      </w:r>
      <w:proofErr w:type="spellEnd"/>
      <w:r w:rsidRPr="00EA45D9">
        <w:rPr>
          <w:rFonts w:ascii="Times New Roman" w:hAnsi="Times New Roman" w:cs="Times New Roman"/>
        </w:rPr>
        <w:t xml:space="preserve"> II. </w:t>
      </w:r>
    </w:p>
    <w:p w14:paraId="180130B3" w14:textId="77777777" w:rsidR="00EA45D9" w:rsidRPr="00EA45D9" w:rsidRDefault="00EA45D9" w:rsidP="00EA45D9">
      <w:pPr>
        <w:rPr>
          <w:rFonts w:ascii="Times New Roman" w:hAnsi="Times New Roman" w:cs="Times New Roman"/>
        </w:rPr>
      </w:pPr>
      <w:proofErr w:type="spellStart"/>
      <w:r w:rsidRPr="00EA45D9">
        <w:rPr>
          <w:rFonts w:ascii="Times New Roman" w:hAnsi="Times New Roman" w:cs="Times New Roman"/>
        </w:rPr>
        <w:t>Various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economic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social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crises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frequently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erupt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means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used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by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capitalist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countries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to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respond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to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crises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are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difficult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to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ease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contradictions</w:t>
      </w:r>
      <w:proofErr w:type="spellEnd"/>
      <w:r w:rsidRPr="00EA45D9">
        <w:rPr>
          <w:rFonts w:ascii="Times New Roman" w:hAnsi="Times New Roman" w:cs="Times New Roman"/>
        </w:rPr>
        <w:t xml:space="preserve"> in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long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run</w:t>
      </w:r>
      <w:proofErr w:type="spellEnd"/>
      <w:r w:rsidRPr="00EA45D9">
        <w:rPr>
          <w:rFonts w:ascii="Times New Roman" w:hAnsi="Times New Roman" w:cs="Times New Roman"/>
        </w:rPr>
        <w:t xml:space="preserve">.  They can </w:t>
      </w:r>
      <w:proofErr w:type="spellStart"/>
      <w:r w:rsidRPr="00EA45D9">
        <w:rPr>
          <w:rFonts w:ascii="Times New Roman" w:hAnsi="Times New Roman" w:cs="Times New Roman"/>
        </w:rPr>
        <w:t>only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delay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more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serious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contradictions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crises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until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future</w:t>
      </w:r>
      <w:proofErr w:type="spellEnd"/>
      <w:r w:rsidRPr="00EA45D9">
        <w:rPr>
          <w:rFonts w:ascii="Times New Roman" w:hAnsi="Times New Roman" w:cs="Times New Roman"/>
        </w:rPr>
        <w:t xml:space="preserve">. </w:t>
      </w:r>
      <w:proofErr w:type="spellStart"/>
      <w:r w:rsidRPr="00EA45D9">
        <w:rPr>
          <w:rFonts w:ascii="Times New Roman" w:hAnsi="Times New Roman" w:cs="Times New Roman"/>
        </w:rPr>
        <w:t>These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signs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indicate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that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contradiction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between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capitalist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production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relations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productive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forces</w:t>
      </w:r>
      <w:proofErr w:type="spellEnd"/>
      <w:r w:rsidRPr="00EA45D9">
        <w:rPr>
          <w:rFonts w:ascii="Times New Roman" w:hAnsi="Times New Roman" w:cs="Times New Roman"/>
        </w:rPr>
        <w:t xml:space="preserve"> has </w:t>
      </w:r>
      <w:proofErr w:type="spellStart"/>
      <w:r w:rsidRPr="00EA45D9">
        <w:rPr>
          <w:rFonts w:ascii="Times New Roman" w:hAnsi="Times New Roman" w:cs="Times New Roman"/>
        </w:rPr>
        <w:t>seriously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intensified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a </w:t>
      </w:r>
      <w:proofErr w:type="spellStart"/>
      <w:r w:rsidRPr="00EA45D9">
        <w:rPr>
          <w:rFonts w:ascii="Times New Roman" w:hAnsi="Times New Roman" w:cs="Times New Roman"/>
        </w:rPr>
        <w:t>sustainable</w:t>
      </w:r>
      <w:proofErr w:type="spellEnd"/>
      <w:r w:rsidRPr="00EA45D9">
        <w:rPr>
          <w:rFonts w:ascii="Times New Roman" w:hAnsi="Times New Roman" w:cs="Times New Roman"/>
        </w:rPr>
        <w:t xml:space="preserve"> "</w:t>
      </w:r>
      <w:proofErr w:type="spellStart"/>
      <w:r w:rsidRPr="00EA45D9">
        <w:rPr>
          <w:rFonts w:ascii="Times New Roman" w:hAnsi="Times New Roman" w:cs="Times New Roman"/>
        </w:rPr>
        <w:t>growth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system</w:t>
      </w:r>
      <w:proofErr w:type="spellEnd"/>
      <w:r w:rsidRPr="00EA45D9">
        <w:rPr>
          <w:rFonts w:ascii="Times New Roman" w:hAnsi="Times New Roman" w:cs="Times New Roman"/>
        </w:rPr>
        <w:t xml:space="preserve">" can </w:t>
      </w:r>
      <w:proofErr w:type="spellStart"/>
      <w:r w:rsidRPr="00EA45D9">
        <w:rPr>
          <w:rFonts w:ascii="Times New Roman" w:hAnsi="Times New Roman" w:cs="Times New Roman"/>
        </w:rPr>
        <w:t>no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longer</w:t>
      </w:r>
      <w:proofErr w:type="spellEnd"/>
      <w:r w:rsidRPr="00EA45D9">
        <w:rPr>
          <w:rFonts w:ascii="Times New Roman" w:hAnsi="Times New Roman" w:cs="Times New Roman"/>
        </w:rPr>
        <w:t xml:space="preserve"> be </w:t>
      </w:r>
      <w:proofErr w:type="spellStart"/>
      <w:r w:rsidRPr="00EA45D9">
        <w:rPr>
          <w:rFonts w:ascii="Times New Roman" w:hAnsi="Times New Roman" w:cs="Times New Roman"/>
        </w:rPr>
        <w:t>formed</w:t>
      </w:r>
      <w:proofErr w:type="spellEnd"/>
      <w:r w:rsidRPr="00EA45D9">
        <w:rPr>
          <w:rFonts w:ascii="Times New Roman" w:hAnsi="Times New Roman" w:cs="Times New Roman"/>
        </w:rPr>
        <w:t xml:space="preserve">. 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various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new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changes</w:t>
      </w:r>
      <w:proofErr w:type="spellEnd"/>
      <w:r w:rsidRPr="00EA45D9">
        <w:rPr>
          <w:rFonts w:ascii="Times New Roman" w:hAnsi="Times New Roman" w:cs="Times New Roman"/>
        </w:rPr>
        <w:t xml:space="preserve"> in </w:t>
      </w:r>
      <w:proofErr w:type="spellStart"/>
      <w:r w:rsidRPr="00EA45D9">
        <w:rPr>
          <w:rFonts w:ascii="Times New Roman" w:hAnsi="Times New Roman" w:cs="Times New Roman"/>
        </w:rPr>
        <w:t>contemporary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capitalism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are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all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manifestations</w:t>
      </w:r>
      <w:proofErr w:type="spellEnd"/>
      <w:r w:rsidRPr="00EA45D9">
        <w:rPr>
          <w:rFonts w:ascii="Times New Roman" w:hAnsi="Times New Roman" w:cs="Times New Roman"/>
        </w:rPr>
        <w:t xml:space="preserve"> of </w:t>
      </w:r>
      <w:proofErr w:type="spellStart"/>
      <w:r w:rsidRPr="00EA45D9">
        <w:rPr>
          <w:rFonts w:ascii="Times New Roman" w:hAnsi="Times New Roman" w:cs="Times New Roman"/>
        </w:rPr>
        <w:t>capitalism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temporarily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extending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its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lifespan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through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various</w:t>
      </w:r>
      <w:proofErr w:type="spellEnd"/>
      <w:r w:rsidRPr="00EA45D9">
        <w:rPr>
          <w:rFonts w:ascii="Times New Roman" w:hAnsi="Times New Roman" w:cs="Times New Roman"/>
        </w:rPr>
        <w:t xml:space="preserve"> "</w:t>
      </w:r>
      <w:proofErr w:type="spellStart"/>
      <w:r w:rsidRPr="00EA45D9">
        <w:rPr>
          <w:rFonts w:ascii="Times New Roman" w:hAnsi="Times New Roman" w:cs="Times New Roman"/>
        </w:rPr>
        <w:t>repair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mechanisms</w:t>
      </w:r>
      <w:proofErr w:type="spellEnd"/>
      <w:r w:rsidRPr="00EA45D9">
        <w:rPr>
          <w:rFonts w:ascii="Times New Roman" w:hAnsi="Times New Roman" w:cs="Times New Roman"/>
        </w:rPr>
        <w:t xml:space="preserve">". </w:t>
      </w:r>
    </w:p>
    <w:p w14:paraId="00B5FF20" w14:textId="77777777" w:rsidR="00EA45D9" w:rsidRPr="00EA45D9" w:rsidRDefault="00EA45D9" w:rsidP="00EA45D9">
      <w:pPr>
        <w:rPr>
          <w:rFonts w:ascii="Times New Roman" w:hAnsi="Times New Roman" w:cs="Times New Roman"/>
        </w:rPr>
      </w:pPr>
      <w:proofErr w:type="spellStart"/>
      <w:r w:rsidRPr="00EA45D9">
        <w:rPr>
          <w:rFonts w:ascii="Times New Roman" w:hAnsi="Times New Roman" w:cs="Times New Roman"/>
        </w:rPr>
        <w:t>In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view</w:t>
      </w:r>
      <w:proofErr w:type="spellEnd"/>
      <w:r w:rsidRPr="00EA45D9">
        <w:rPr>
          <w:rFonts w:ascii="Times New Roman" w:hAnsi="Times New Roman" w:cs="Times New Roman"/>
        </w:rPr>
        <w:t xml:space="preserve"> of </w:t>
      </w:r>
      <w:proofErr w:type="spellStart"/>
      <w:r w:rsidRPr="00EA45D9">
        <w:rPr>
          <w:rFonts w:ascii="Times New Roman" w:hAnsi="Times New Roman" w:cs="Times New Roman"/>
        </w:rPr>
        <w:t>this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contemporary</w:t>
      </w:r>
      <w:proofErr w:type="spellEnd"/>
      <w:r w:rsidRPr="00EA45D9">
        <w:rPr>
          <w:rFonts w:ascii="Times New Roman" w:hAnsi="Times New Roman" w:cs="Times New Roman"/>
        </w:rPr>
        <w:t xml:space="preserve"> Western </w:t>
      </w:r>
      <w:proofErr w:type="spellStart"/>
      <w:r w:rsidRPr="00EA45D9">
        <w:rPr>
          <w:rFonts w:ascii="Times New Roman" w:hAnsi="Times New Roman" w:cs="Times New Roman"/>
        </w:rPr>
        <w:t>Marxists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take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"</w:t>
      </w:r>
      <w:proofErr w:type="spellStart"/>
      <w:r w:rsidRPr="00EA45D9">
        <w:rPr>
          <w:rFonts w:ascii="Times New Roman" w:hAnsi="Times New Roman" w:cs="Times New Roman"/>
        </w:rPr>
        <w:t>crisis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repair</w:t>
      </w:r>
      <w:proofErr w:type="spellEnd"/>
      <w:r w:rsidRPr="00EA45D9">
        <w:rPr>
          <w:rFonts w:ascii="Times New Roman" w:hAnsi="Times New Roman" w:cs="Times New Roman"/>
        </w:rPr>
        <w:t xml:space="preserve">" </w:t>
      </w:r>
      <w:proofErr w:type="spellStart"/>
      <w:r w:rsidRPr="00EA45D9">
        <w:rPr>
          <w:rFonts w:ascii="Times New Roman" w:hAnsi="Times New Roman" w:cs="Times New Roman"/>
        </w:rPr>
        <w:t>mechanism</w:t>
      </w:r>
      <w:proofErr w:type="spellEnd"/>
      <w:r w:rsidRPr="00EA45D9">
        <w:rPr>
          <w:rFonts w:ascii="Times New Roman" w:hAnsi="Times New Roman" w:cs="Times New Roman"/>
        </w:rPr>
        <w:t xml:space="preserve"> of </w:t>
      </w:r>
      <w:proofErr w:type="spellStart"/>
      <w:r w:rsidRPr="00EA45D9">
        <w:rPr>
          <w:rFonts w:ascii="Times New Roman" w:hAnsi="Times New Roman" w:cs="Times New Roman"/>
        </w:rPr>
        <w:t>capitalism</w:t>
      </w:r>
      <w:proofErr w:type="spellEnd"/>
      <w:r w:rsidRPr="00EA45D9">
        <w:rPr>
          <w:rFonts w:ascii="Times New Roman" w:hAnsi="Times New Roman" w:cs="Times New Roman"/>
        </w:rPr>
        <w:t xml:space="preserve"> as </w:t>
      </w:r>
      <w:proofErr w:type="spellStart"/>
      <w:r w:rsidRPr="00EA45D9">
        <w:rPr>
          <w:rFonts w:ascii="Times New Roman" w:hAnsi="Times New Roman" w:cs="Times New Roman"/>
        </w:rPr>
        <w:t>the</w:t>
      </w:r>
      <w:proofErr w:type="spellEnd"/>
      <w:r w:rsidRPr="00EA45D9">
        <w:rPr>
          <w:rFonts w:ascii="Times New Roman" w:hAnsi="Times New Roman" w:cs="Times New Roman"/>
        </w:rPr>
        <w:t xml:space="preserve"> main </w:t>
      </w:r>
      <w:proofErr w:type="spellStart"/>
      <w:r w:rsidRPr="00EA45D9">
        <w:rPr>
          <w:rFonts w:ascii="Times New Roman" w:hAnsi="Times New Roman" w:cs="Times New Roman"/>
        </w:rPr>
        <w:t>axis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deduce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various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new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phenomena</w:t>
      </w:r>
      <w:proofErr w:type="spellEnd"/>
      <w:r w:rsidRPr="00EA45D9">
        <w:rPr>
          <w:rFonts w:ascii="Times New Roman" w:hAnsi="Times New Roman" w:cs="Times New Roman"/>
        </w:rPr>
        <w:t xml:space="preserve"> of </w:t>
      </w:r>
      <w:proofErr w:type="spellStart"/>
      <w:r w:rsidRPr="00EA45D9">
        <w:rPr>
          <w:rFonts w:ascii="Times New Roman" w:hAnsi="Times New Roman" w:cs="Times New Roman"/>
        </w:rPr>
        <w:t>contemporary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capitalism</w:t>
      </w:r>
      <w:proofErr w:type="spellEnd"/>
      <w:r w:rsidRPr="00EA45D9">
        <w:rPr>
          <w:rFonts w:ascii="Times New Roman" w:hAnsi="Times New Roman" w:cs="Times New Roman"/>
        </w:rPr>
        <w:t xml:space="preserve">,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construct</w:t>
      </w:r>
      <w:proofErr w:type="spellEnd"/>
      <w:r w:rsidRPr="00EA45D9">
        <w:rPr>
          <w:rFonts w:ascii="Times New Roman" w:hAnsi="Times New Roman" w:cs="Times New Roman"/>
        </w:rPr>
        <w:t xml:space="preserve"> a </w:t>
      </w:r>
      <w:proofErr w:type="spellStart"/>
      <w:r w:rsidRPr="00EA45D9">
        <w:rPr>
          <w:rFonts w:ascii="Times New Roman" w:hAnsi="Times New Roman" w:cs="Times New Roman"/>
        </w:rPr>
        <w:t>diversified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and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three-dimensional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theoretical</w:t>
      </w:r>
      <w:proofErr w:type="spellEnd"/>
      <w:r w:rsidRPr="00EA45D9">
        <w:rPr>
          <w:rFonts w:ascii="Times New Roman" w:hAnsi="Times New Roman" w:cs="Times New Roman"/>
        </w:rPr>
        <w:t xml:space="preserve"> </w:t>
      </w:r>
      <w:proofErr w:type="spellStart"/>
      <w:r w:rsidRPr="00EA45D9">
        <w:rPr>
          <w:rFonts w:ascii="Times New Roman" w:hAnsi="Times New Roman" w:cs="Times New Roman"/>
        </w:rPr>
        <w:t>landscape</w:t>
      </w:r>
      <w:proofErr w:type="spellEnd"/>
      <w:r w:rsidRPr="00EA45D9">
        <w:rPr>
          <w:rFonts w:ascii="Times New Roman" w:hAnsi="Times New Roman" w:cs="Times New Roman"/>
        </w:rPr>
        <w:t>.</w:t>
      </w:r>
    </w:p>
    <w:p w14:paraId="610915A9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  <w:b/>
          <w:bCs/>
        </w:rPr>
      </w:pPr>
      <w:proofErr w:type="spellStart"/>
      <w:r w:rsidRPr="00EA45D9">
        <w:rPr>
          <w:rFonts w:eastAsia="SimSun"/>
          <w:b/>
          <w:bCs/>
        </w:rPr>
        <w:t>The</w:t>
      </w:r>
      <w:proofErr w:type="spellEnd"/>
      <w:r w:rsidRPr="00EA45D9">
        <w:rPr>
          <w:rFonts w:eastAsia="SimSun"/>
          <w:b/>
          <w:bCs/>
        </w:rPr>
        <w:t xml:space="preserve"> “</w:t>
      </w:r>
      <w:proofErr w:type="spellStart"/>
      <w:r w:rsidRPr="00EA45D9">
        <w:rPr>
          <w:rFonts w:eastAsia="SimSun"/>
          <w:b/>
          <w:bCs/>
        </w:rPr>
        <w:t>financial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fix</w:t>
      </w:r>
      <w:proofErr w:type="spellEnd"/>
      <w:r w:rsidRPr="00EA45D9">
        <w:rPr>
          <w:rFonts w:eastAsia="SimSun"/>
          <w:b/>
          <w:bCs/>
        </w:rPr>
        <w:t xml:space="preserve">” </w:t>
      </w:r>
      <w:proofErr w:type="spellStart"/>
      <w:r w:rsidRPr="00EA45D9">
        <w:rPr>
          <w:rFonts w:eastAsia="SimSun"/>
          <w:b/>
          <w:bCs/>
        </w:rPr>
        <w:t>and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the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financialization</w:t>
      </w:r>
      <w:proofErr w:type="spellEnd"/>
      <w:r w:rsidRPr="00EA45D9">
        <w:rPr>
          <w:rFonts w:eastAsia="SimSun"/>
          <w:b/>
          <w:bCs/>
        </w:rPr>
        <w:t xml:space="preserve"> of </w:t>
      </w:r>
      <w:proofErr w:type="spellStart"/>
      <w:r w:rsidRPr="00EA45D9">
        <w:rPr>
          <w:rFonts w:eastAsia="SimSun"/>
          <w:b/>
          <w:bCs/>
        </w:rPr>
        <w:t>capitalism</w:t>
      </w:r>
      <w:proofErr w:type="spellEnd"/>
    </w:p>
    <w:p w14:paraId="3490E696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</w:rPr>
      </w:pP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gramStart"/>
      <w:r w:rsidRPr="00EA45D9">
        <w:rPr>
          <w:rFonts w:eastAsia="SimSun"/>
        </w:rPr>
        <w:t>dominant</w:t>
      </w:r>
      <w:proofErr w:type="gram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repair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mechanism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contemporary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capitalism</w:t>
      </w:r>
      <w:proofErr w:type="spellEnd"/>
      <w:r w:rsidRPr="00EA45D9">
        <w:rPr>
          <w:rFonts w:eastAsia="SimSun"/>
        </w:rPr>
        <w:t xml:space="preserve"> is “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repair</w:t>
      </w:r>
      <w:proofErr w:type="spellEnd"/>
      <w:r w:rsidRPr="00EA45D9">
        <w:rPr>
          <w:rFonts w:eastAsia="SimSun"/>
        </w:rPr>
        <w:t xml:space="preserve">”. Since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1970s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1980s, </w:t>
      </w:r>
      <w:proofErr w:type="spellStart"/>
      <w:r w:rsidRPr="00EA45D9">
        <w:rPr>
          <w:rFonts w:eastAsia="SimSun"/>
        </w:rPr>
        <w:t>capitalist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countries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have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shown</w:t>
      </w:r>
      <w:proofErr w:type="spellEnd"/>
      <w:r w:rsidRPr="00EA45D9">
        <w:rPr>
          <w:rFonts w:eastAsia="SimSun"/>
        </w:rPr>
        <w:t xml:space="preserve"> a </w:t>
      </w:r>
      <w:proofErr w:type="spellStart"/>
      <w:r w:rsidRPr="00EA45D9">
        <w:rPr>
          <w:rFonts w:eastAsia="SimSun"/>
        </w:rPr>
        <w:t>distinct</w:t>
      </w:r>
      <w:proofErr w:type="spellEnd"/>
      <w:r w:rsidRPr="00EA45D9">
        <w:rPr>
          <w:rFonts w:eastAsia="SimSun"/>
        </w:rPr>
        <w:t xml:space="preserve"> trend of “</w:t>
      </w:r>
      <w:proofErr w:type="spellStart"/>
      <w:r w:rsidRPr="00EA45D9">
        <w:rPr>
          <w:rFonts w:eastAsia="SimSun"/>
        </w:rPr>
        <w:t>financialization</w:t>
      </w:r>
      <w:proofErr w:type="spellEnd"/>
      <w:r w:rsidRPr="00EA45D9">
        <w:rPr>
          <w:rFonts w:eastAsia="SimSun"/>
        </w:rPr>
        <w:t xml:space="preserve">,” </w:t>
      </w:r>
      <w:proofErr w:type="spellStart"/>
      <w:r w:rsidRPr="00EA45D9">
        <w:rPr>
          <w:rFonts w:eastAsia="SimSun"/>
        </w:rPr>
        <w:t>with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sector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expanding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rapidly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occupying</w:t>
      </w:r>
      <w:proofErr w:type="spellEnd"/>
      <w:r w:rsidRPr="00EA45D9">
        <w:rPr>
          <w:rFonts w:eastAsia="SimSun"/>
        </w:rPr>
        <w:t xml:space="preserve"> a </w:t>
      </w:r>
      <w:proofErr w:type="gramStart"/>
      <w:r w:rsidRPr="00EA45D9">
        <w:rPr>
          <w:rFonts w:eastAsia="SimSun"/>
        </w:rPr>
        <w:t>dominant</w:t>
      </w:r>
      <w:proofErr w:type="gram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position</w:t>
      </w:r>
      <w:proofErr w:type="spellEnd"/>
      <w:r w:rsidRPr="00EA45D9">
        <w:rPr>
          <w:rFonts w:eastAsia="SimSun"/>
        </w:rPr>
        <w:t xml:space="preserve"> in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national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economy</w:t>
      </w:r>
      <w:proofErr w:type="spellEnd"/>
      <w:r w:rsidRPr="00EA45D9">
        <w:rPr>
          <w:rFonts w:eastAsia="SimSun"/>
        </w:rPr>
        <w:t xml:space="preserve">. </w:t>
      </w:r>
      <w:proofErr w:type="spellStart"/>
      <w:r w:rsidRPr="00EA45D9">
        <w:rPr>
          <w:rFonts w:eastAsia="SimSun"/>
        </w:rPr>
        <w:t>Some</w:t>
      </w:r>
      <w:proofErr w:type="spellEnd"/>
      <w:r w:rsidRPr="00EA45D9">
        <w:rPr>
          <w:rFonts w:eastAsia="SimSun"/>
        </w:rPr>
        <w:t xml:space="preserve"> Western </w:t>
      </w:r>
      <w:proofErr w:type="spellStart"/>
      <w:r w:rsidRPr="00EA45D9">
        <w:rPr>
          <w:rFonts w:eastAsia="SimSun"/>
        </w:rPr>
        <w:t>left-wing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scholars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believe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that</w:t>
      </w:r>
      <w:proofErr w:type="spellEnd"/>
      <w:r w:rsidRPr="00EA45D9">
        <w:rPr>
          <w:rFonts w:eastAsia="SimSun"/>
        </w:rPr>
        <w:t xml:space="preserve"> “</w:t>
      </w:r>
      <w:proofErr w:type="spellStart"/>
      <w:r w:rsidRPr="00EA45D9">
        <w:rPr>
          <w:rFonts w:eastAsia="SimSun"/>
        </w:rPr>
        <w:t>financialization</w:t>
      </w:r>
      <w:proofErr w:type="spellEnd"/>
      <w:r w:rsidRPr="00EA45D9">
        <w:rPr>
          <w:rFonts w:eastAsia="SimSun"/>
        </w:rPr>
        <w:t xml:space="preserve">” is a </w:t>
      </w:r>
      <w:proofErr w:type="spellStart"/>
      <w:r w:rsidRPr="00EA45D9">
        <w:rPr>
          <w:rFonts w:eastAsia="SimSun"/>
        </w:rPr>
        <w:t>restorative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mechanism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used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by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capitalism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transfer </w:t>
      </w:r>
      <w:proofErr w:type="spellStart"/>
      <w:r w:rsidRPr="00EA45D9">
        <w:rPr>
          <w:rFonts w:eastAsia="SimSun"/>
        </w:rPr>
        <w:t>its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own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contradictions</w:t>
      </w:r>
      <w:proofErr w:type="spellEnd"/>
      <w:r w:rsidRPr="00EA45D9">
        <w:rPr>
          <w:rFonts w:eastAsia="SimSun"/>
        </w:rPr>
        <w:t>.</w:t>
      </w:r>
    </w:p>
    <w:p w14:paraId="35EAE6E7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</w:rPr>
      </w:pPr>
      <w:proofErr w:type="spellStart"/>
      <w:r w:rsidRPr="00EA45D9">
        <w:rPr>
          <w:rFonts w:eastAsia="SimSun"/>
        </w:rPr>
        <w:t>For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example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  <w:b/>
          <w:bCs/>
        </w:rPr>
        <w:t>monopoly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capital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school</w:t>
      </w:r>
      <w:proofErr w:type="spellEnd"/>
      <w:r w:rsidRPr="00EA45D9">
        <w:rPr>
          <w:rFonts w:eastAsia="SimSun"/>
          <w:b/>
          <w:bCs/>
        </w:rPr>
        <w:t xml:space="preserve"> of Western </w:t>
      </w:r>
      <w:proofErr w:type="spellStart"/>
      <w:r w:rsidRPr="00EA45D9">
        <w:rPr>
          <w:rFonts w:eastAsia="SimSun"/>
          <w:b/>
          <w:bCs/>
        </w:rPr>
        <w:t>left-wing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economics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asserts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that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trend </w:t>
      </w:r>
      <w:proofErr w:type="spellStart"/>
      <w:r w:rsidRPr="00EA45D9">
        <w:rPr>
          <w:rFonts w:eastAsia="SimSun"/>
        </w:rPr>
        <w:t>toward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financialization</w:t>
      </w:r>
      <w:proofErr w:type="spellEnd"/>
      <w:r w:rsidRPr="00EA45D9">
        <w:rPr>
          <w:rFonts w:eastAsia="SimSun"/>
        </w:rPr>
        <w:t xml:space="preserve"> is </w:t>
      </w:r>
      <w:proofErr w:type="spellStart"/>
      <w:r w:rsidRPr="00EA45D9">
        <w:rPr>
          <w:rFonts w:eastAsia="SimSun"/>
        </w:rPr>
        <w:t>capitalism's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response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trend </w:t>
      </w:r>
      <w:proofErr w:type="spellStart"/>
      <w:r w:rsidRPr="00EA45D9">
        <w:rPr>
          <w:rFonts w:eastAsia="SimSun"/>
        </w:rPr>
        <w:t>toward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declining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rates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profit</w:t>
      </w:r>
      <w:proofErr w:type="spellEnd"/>
      <w:r w:rsidRPr="00EA45D9">
        <w:rPr>
          <w:rFonts w:eastAsia="SimSun"/>
        </w:rPr>
        <w:t xml:space="preserve">: </w:t>
      </w:r>
      <w:proofErr w:type="spellStart"/>
      <w:r w:rsidRPr="00EA45D9">
        <w:rPr>
          <w:rFonts w:eastAsia="SimSun"/>
        </w:rPr>
        <w:t>because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overaccumulation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industrial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decline</w:t>
      </w:r>
      <w:proofErr w:type="spellEnd"/>
      <w:r w:rsidRPr="00EA45D9">
        <w:rPr>
          <w:rFonts w:eastAsia="SimSun"/>
        </w:rPr>
        <w:t xml:space="preserve"> in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rate of </w:t>
      </w:r>
      <w:proofErr w:type="spellStart"/>
      <w:r w:rsidRPr="00EA45D9">
        <w:rPr>
          <w:rFonts w:eastAsia="SimSun"/>
        </w:rPr>
        <w:t>profit</w:t>
      </w:r>
      <w:proofErr w:type="spellEnd"/>
      <w:r w:rsidRPr="00EA45D9">
        <w:rPr>
          <w:rFonts w:eastAsia="SimSun"/>
        </w:rPr>
        <w:t xml:space="preserve">, a </w:t>
      </w:r>
      <w:proofErr w:type="spellStart"/>
      <w:r w:rsidRPr="00EA45D9">
        <w:rPr>
          <w:rFonts w:eastAsia="SimSun"/>
        </w:rPr>
        <w:t>large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amount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money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has </w:t>
      </w:r>
      <w:proofErr w:type="spellStart"/>
      <w:r w:rsidRPr="00EA45D9">
        <w:rPr>
          <w:rFonts w:eastAsia="SimSun"/>
        </w:rPr>
        <w:t>been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transferred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sector</w:t>
      </w:r>
      <w:proofErr w:type="spellEnd"/>
      <w:r w:rsidRPr="00EA45D9">
        <w:rPr>
          <w:rFonts w:eastAsia="SimSun"/>
        </w:rPr>
        <w:t xml:space="preserve"> in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pursuit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profit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thus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maintaining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existence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capitalist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investment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accumulation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activities</w:t>
      </w:r>
      <w:proofErr w:type="spellEnd"/>
      <w:r w:rsidRPr="00EA45D9">
        <w:rPr>
          <w:rFonts w:eastAsia="SimSun"/>
        </w:rPr>
        <w:t>.</w:t>
      </w:r>
    </w:p>
    <w:p w14:paraId="0FA900AA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</w:rPr>
      </w:pPr>
      <w:r w:rsidRPr="00EA45D9">
        <w:rPr>
          <w:rFonts w:eastAsia="SimSun"/>
        </w:rPr>
        <w:t xml:space="preserve">As John </w:t>
      </w:r>
      <w:proofErr w:type="spellStart"/>
      <w:r w:rsidRPr="00EA45D9">
        <w:rPr>
          <w:rFonts w:eastAsia="SimSun"/>
        </w:rPr>
        <w:t>Bellamy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Foster</w:t>
      </w:r>
      <w:proofErr w:type="spellEnd"/>
      <w:r w:rsidRPr="00EA45D9">
        <w:rPr>
          <w:rFonts w:eastAsia="SimSun"/>
        </w:rPr>
        <w:t xml:space="preserve"> has </w:t>
      </w:r>
      <w:proofErr w:type="spellStart"/>
      <w:r w:rsidRPr="00EA45D9">
        <w:rPr>
          <w:rFonts w:eastAsia="SimSun"/>
        </w:rPr>
        <w:t>pointed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out</w:t>
      </w:r>
      <w:proofErr w:type="spellEnd"/>
      <w:r w:rsidRPr="00EA45D9">
        <w:rPr>
          <w:rFonts w:eastAsia="SimSun"/>
        </w:rPr>
        <w:t xml:space="preserve">, how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operate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large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disposable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surpluses</w:t>
      </w:r>
      <w:proofErr w:type="spellEnd"/>
      <w:r w:rsidRPr="00EA45D9">
        <w:rPr>
          <w:rFonts w:eastAsia="SimSun"/>
        </w:rPr>
        <w:t xml:space="preserve"> in a </w:t>
      </w:r>
      <w:proofErr w:type="spellStart"/>
      <w:r w:rsidRPr="00EA45D9">
        <w:rPr>
          <w:rFonts w:eastAsia="SimSun"/>
        </w:rPr>
        <w:t>situation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where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for-profit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investment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opportunities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are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becoming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increasingly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scarce</w:t>
      </w:r>
      <w:proofErr w:type="spellEnd"/>
      <w:r w:rsidRPr="00EA45D9">
        <w:rPr>
          <w:rFonts w:eastAsia="SimSun"/>
        </w:rPr>
        <w:t xml:space="preserve">?  Since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1970s, </w:t>
      </w:r>
      <w:proofErr w:type="spellStart"/>
      <w:r w:rsidRPr="00EA45D9">
        <w:rPr>
          <w:rFonts w:eastAsia="SimSun"/>
        </w:rPr>
        <w:t>their</w:t>
      </w:r>
      <w:proofErr w:type="spellEnd"/>
      <w:r w:rsidRPr="00EA45D9">
        <w:rPr>
          <w:rFonts w:eastAsia="SimSun"/>
        </w:rPr>
        <w:t xml:space="preserve"> main </w:t>
      </w:r>
      <w:proofErr w:type="spellStart"/>
      <w:r w:rsidRPr="00EA45D9">
        <w:rPr>
          <w:rFonts w:eastAsia="SimSun"/>
        </w:rPr>
        <w:t>response</w:t>
      </w:r>
      <w:proofErr w:type="spellEnd"/>
      <w:r w:rsidRPr="00EA45D9">
        <w:rPr>
          <w:rFonts w:eastAsia="SimSun"/>
        </w:rPr>
        <w:t xml:space="preserve"> has </w:t>
      </w:r>
      <w:proofErr w:type="spellStart"/>
      <w:r w:rsidRPr="00EA45D9">
        <w:rPr>
          <w:rFonts w:eastAsia="SimSun"/>
        </w:rPr>
        <w:t>been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expand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demand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for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products</w:t>
      </w:r>
      <w:proofErr w:type="spellEnd"/>
      <w:r w:rsidRPr="00EA45D9">
        <w:rPr>
          <w:rFonts w:eastAsia="SimSun"/>
        </w:rPr>
        <w:t xml:space="preserve"> as </w:t>
      </w:r>
      <w:proofErr w:type="spellStart"/>
      <w:r w:rsidRPr="00EA45D9">
        <w:rPr>
          <w:rFonts w:eastAsia="SimSun"/>
        </w:rPr>
        <w:t>one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ways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preserve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increase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value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monetary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>.</w:t>
      </w:r>
    </w:p>
    <w:p w14:paraId="618B3DF1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</w:rPr>
      </w:pPr>
      <w:proofErr w:type="spellStart"/>
      <w:r w:rsidRPr="00EA45D9">
        <w:rPr>
          <w:rFonts w:eastAsia="SimSun"/>
        </w:rPr>
        <w:lastRenderedPageBreak/>
        <w:t>Against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backdrop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declining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profitability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industrial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why</w:t>
      </w:r>
      <w:proofErr w:type="spellEnd"/>
      <w:r w:rsidRPr="00EA45D9">
        <w:rPr>
          <w:rFonts w:eastAsia="SimSun"/>
        </w:rPr>
        <w:t xml:space="preserve"> has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sector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been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able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keep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profitability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high</w:t>
      </w:r>
      <w:proofErr w:type="spellEnd"/>
      <w:r w:rsidRPr="00EA45D9">
        <w:rPr>
          <w:rFonts w:eastAsia="SimSun"/>
        </w:rPr>
        <w:t xml:space="preserve">? </w:t>
      </w:r>
    </w:p>
    <w:p w14:paraId="35D42BA1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</w:rPr>
      </w:pPr>
      <w:proofErr w:type="spellStart"/>
      <w:r w:rsidRPr="00EA45D9">
        <w:rPr>
          <w:rFonts w:eastAsia="SimSun"/>
        </w:rPr>
        <w:t>This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question</w:t>
      </w:r>
      <w:proofErr w:type="spellEnd"/>
      <w:r w:rsidRPr="00EA45D9">
        <w:rPr>
          <w:rFonts w:eastAsia="SimSun"/>
        </w:rPr>
        <w:t xml:space="preserve"> is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key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explaining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mechanism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repair</w:t>
      </w:r>
      <w:proofErr w:type="spellEnd"/>
      <w:r w:rsidRPr="00EA45D9">
        <w:rPr>
          <w:rFonts w:eastAsia="SimSun"/>
        </w:rPr>
        <w:t xml:space="preserve">.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this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end</w:t>
      </w:r>
      <w:proofErr w:type="spellEnd"/>
      <w:r w:rsidRPr="00EA45D9">
        <w:rPr>
          <w:rFonts w:eastAsia="SimSun"/>
        </w:rPr>
        <w:t xml:space="preserve">, Western </w:t>
      </w:r>
      <w:proofErr w:type="spellStart"/>
      <w:r w:rsidRPr="00EA45D9">
        <w:rPr>
          <w:rFonts w:eastAsia="SimSun"/>
        </w:rPr>
        <w:t>Marxists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have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explored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mechanisms</w:t>
      </w:r>
      <w:proofErr w:type="spellEnd"/>
      <w:r w:rsidRPr="00EA45D9">
        <w:rPr>
          <w:rFonts w:eastAsia="SimSun"/>
        </w:rPr>
        <w:t xml:space="preserve"> of “</w:t>
      </w:r>
      <w:proofErr w:type="spellStart"/>
      <w:r w:rsidRPr="00EA45D9">
        <w:rPr>
          <w:rFonts w:eastAsia="SimSun"/>
        </w:rPr>
        <w:t>credit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money</w:t>
      </w:r>
      <w:proofErr w:type="spellEnd"/>
      <w:r w:rsidRPr="00EA45D9">
        <w:rPr>
          <w:rFonts w:eastAsia="SimSun"/>
        </w:rPr>
        <w:t xml:space="preserve">”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“</w:t>
      </w:r>
      <w:proofErr w:type="spellStart"/>
      <w:r w:rsidRPr="00EA45D9">
        <w:rPr>
          <w:rFonts w:eastAsia="SimSun"/>
        </w:rPr>
        <w:t>virtual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>”.</w:t>
      </w:r>
    </w:p>
    <w:p w14:paraId="279A9A9A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</w:rPr>
      </w:pPr>
      <w:r w:rsidRPr="00EA45D9">
        <w:rPr>
          <w:rFonts w:eastAsia="SimSun"/>
        </w:rPr>
        <w:t xml:space="preserve">David Harvey, </w:t>
      </w:r>
      <w:proofErr w:type="spellStart"/>
      <w:r w:rsidRPr="00EA45D9">
        <w:rPr>
          <w:rFonts w:eastAsia="SimSun"/>
        </w:rPr>
        <w:t>for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example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argues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that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contemporary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banking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system</w:t>
      </w:r>
      <w:proofErr w:type="spellEnd"/>
      <w:r w:rsidRPr="00EA45D9">
        <w:rPr>
          <w:rFonts w:eastAsia="SimSun"/>
        </w:rPr>
        <w:t xml:space="preserve"> is </w:t>
      </w:r>
      <w:proofErr w:type="spellStart"/>
      <w:r w:rsidRPr="00EA45D9">
        <w:rPr>
          <w:rFonts w:eastAsia="SimSun"/>
        </w:rPr>
        <w:t>able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create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credit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money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out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thin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air</w:t>
      </w:r>
      <w:proofErr w:type="spellEnd"/>
      <w:r w:rsidRPr="00EA45D9">
        <w:rPr>
          <w:rFonts w:eastAsia="SimSun"/>
        </w:rPr>
        <w:t xml:space="preserve"> (</w:t>
      </w:r>
      <w:proofErr w:type="spellStart"/>
      <w:r w:rsidRPr="00EA45D9">
        <w:rPr>
          <w:rFonts w:eastAsia="SimSun"/>
        </w:rPr>
        <w:t>nothing</w:t>
      </w:r>
      <w:proofErr w:type="spellEnd"/>
      <w:r w:rsidRPr="00EA45D9">
        <w:rPr>
          <w:rFonts w:eastAsia="SimSun"/>
        </w:rPr>
        <w:t xml:space="preserve">) </w:t>
      </w:r>
      <w:proofErr w:type="spellStart"/>
      <w:r w:rsidRPr="00EA45D9">
        <w:rPr>
          <w:rFonts w:eastAsia="SimSun"/>
        </w:rPr>
        <w:t>through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debt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without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value</w:t>
      </w:r>
      <w:proofErr w:type="spellEnd"/>
      <w:r w:rsidRPr="00EA45D9">
        <w:rPr>
          <w:rFonts w:eastAsia="SimSun"/>
        </w:rPr>
        <w:t xml:space="preserve"> as a </w:t>
      </w:r>
      <w:proofErr w:type="spellStart"/>
      <w:r w:rsidRPr="00EA45D9">
        <w:rPr>
          <w:rFonts w:eastAsia="SimSun"/>
        </w:rPr>
        <w:t>foundation</w:t>
      </w:r>
      <w:proofErr w:type="spellEnd"/>
      <w:r w:rsidRPr="00EA45D9">
        <w:rPr>
          <w:rFonts w:eastAsia="SimSun"/>
        </w:rPr>
        <w:t xml:space="preserve">. </w:t>
      </w:r>
    </w:p>
    <w:p w14:paraId="7129DAFC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</w:rPr>
      </w:pPr>
      <w:proofErr w:type="spellStart"/>
      <w:r w:rsidRPr="00EA45D9">
        <w:rPr>
          <w:rFonts w:eastAsia="SimSun"/>
        </w:rPr>
        <w:t>These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currencies</w:t>
      </w:r>
      <w:proofErr w:type="spellEnd"/>
      <w:r w:rsidRPr="00EA45D9">
        <w:rPr>
          <w:rFonts w:eastAsia="SimSun"/>
        </w:rPr>
        <w:t xml:space="preserve"> do not </w:t>
      </w:r>
      <w:proofErr w:type="spellStart"/>
      <w:r w:rsidRPr="00EA45D9">
        <w:rPr>
          <w:rFonts w:eastAsia="SimSun"/>
        </w:rPr>
        <w:t>represent</w:t>
      </w:r>
      <w:proofErr w:type="spellEnd"/>
      <w:r w:rsidRPr="00EA45D9">
        <w:rPr>
          <w:rFonts w:eastAsia="SimSun"/>
        </w:rPr>
        <w:t xml:space="preserve"> “</w:t>
      </w:r>
      <w:proofErr w:type="spellStart"/>
      <w:r w:rsidRPr="00EA45D9">
        <w:rPr>
          <w:rFonts w:eastAsia="SimSun"/>
        </w:rPr>
        <w:t>value</w:t>
      </w:r>
      <w:proofErr w:type="spellEnd"/>
      <w:r w:rsidRPr="00EA45D9">
        <w:rPr>
          <w:rFonts w:eastAsia="SimSun"/>
        </w:rPr>
        <w:t>” but “</w:t>
      </w:r>
      <w:proofErr w:type="spellStart"/>
      <w:r w:rsidRPr="00EA45D9">
        <w:rPr>
          <w:rFonts w:eastAsia="SimSun"/>
        </w:rPr>
        <w:t>countervalue</w:t>
      </w:r>
      <w:proofErr w:type="spellEnd"/>
      <w:r w:rsidRPr="00EA45D9">
        <w:rPr>
          <w:rFonts w:eastAsia="SimSun"/>
        </w:rPr>
        <w:t xml:space="preserve">”, since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debt</w:t>
      </w:r>
      <w:proofErr w:type="spellEnd"/>
      <w:r w:rsidRPr="00EA45D9">
        <w:rPr>
          <w:rFonts w:eastAsia="SimSun"/>
        </w:rPr>
        <w:t xml:space="preserve"> they </w:t>
      </w:r>
      <w:proofErr w:type="spellStart"/>
      <w:r w:rsidRPr="00EA45D9">
        <w:rPr>
          <w:rFonts w:eastAsia="SimSun"/>
        </w:rPr>
        <w:t>create</w:t>
      </w:r>
      <w:proofErr w:type="spellEnd"/>
      <w:r w:rsidRPr="00EA45D9">
        <w:rPr>
          <w:rFonts w:eastAsia="SimSun"/>
        </w:rPr>
        <w:t xml:space="preserve"> has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be </w:t>
      </w:r>
      <w:proofErr w:type="spellStart"/>
      <w:r w:rsidRPr="00EA45D9">
        <w:rPr>
          <w:rFonts w:eastAsia="SimSun"/>
        </w:rPr>
        <w:t>repaid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by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value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future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production</w:t>
      </w:r>
      <w:proofErr w:type="spellEnd"/>
      <w:r w:rsidRPr="00EA45D9">
        <w:rPr>
          <w:rFonts w:eastAsia="SimSun"/>
        </w:rPr>
        <w:t xml:space="preserve">. </w:t>
      </w:r>
      <w:proofErr w:type="spellStart"/>
      <w:r w:rsidRPr="00EA45D9">
        <w:rPr>
          <w:rFonts w:eastAsia="SimSun"/>
        </w:rPr>
        <w:t>Credit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money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provides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markets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with</w:t>
      </w:r>
      <w:proofErr w:type="spellEnd"/>
      <w:r w:rsidRPr="00EA45D9">
        <w:rPr>
          <w:rFonts w:eastAsia="SimSun"/>
        </w:rPr>
        <w:t xml:space="preserve"> a </w:t>
      </w:r>
      <w:proofErr w:type="spellStart"/>
      <w:r w:rsidRPr="00EA45D9">
        <w:rPr>
          <w:rFonts w:eastAsia="SimSun"/>
        </w:rPr>
        <w:t>large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supply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money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which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leads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rapid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expansion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virtual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bubbles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makes</w:t>
      </w:r>
      <w:proofErr w:type="spellEnd"/>
      <w:r w:rsidRPr="00EA45D9">
        <w:rPr>
          <w:rFonts w:eastAsia="SimSun"/>
        </w:rPr>
        <w:t xml:space="preserve"> it </w:t>
      </w:r>
      <w:proofErr w:type="spellStart"/>
      <w:r w:rsidRPr="00EA45D9">
        <w:rPr>
          <w:rFonts w:eastAsia="SimSun"/>
        </w:rPr>
        <w:t>easy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for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profit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from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them</w:t>
      </w:r>
      <w:proofErr w:type="spellEnd"/>
      <w:r w:rsidRPr="00EA45D9">
        <w:rPr>
          <w:rFonts w:eastAsia="SimSun"/>
        </w:rPr>
        <w:t xml:space="preserve">. </w:t>
      </w:r>
      <w:proofErr w:type="spellStart"/>
      <w:r w:rsidRPr="00EA45D9">
        <w:rPr>
          <w:rFonts w:eastAsia="SimSun"/>
        </w:rPr>
        <w:t>However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again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virtual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is not </w:t>
      </w:r>
      <w:proofErr w:type="spellStart"/>
      <w:r w:rsidRPr="00EA45D9">
        <w:rPr>
          <w:rFonts w:eastAsia="SimSun"/>
        </w:rPr>
        <w:t>real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value</w:t>
      </w:r>
      <w:proofErr w:type="spellEnd"/>
      <w:r w:rsidRPr="00EA45D9">
        <w:rPr>
          <w:rFonts w:eastAsia="SimSun"/>
        </w:rPr>
        <w:t xml:space="preserve">, but </w:t>
      </w:r>
      <w:proofErr w:type="spellStart"/>
      <w:r w:rsidRPr="00EA45D9">
        <w:rPr>
          <w:rFonts w:eastAsia="SimSun"/>
        </w:rPr>
        <w:t>rather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expectation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future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earnings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discounted</w:t>
      </w:r>
      <w:proofErr w:type="spellEnd"/>
      <w:r w:rsidRPr="00EA45D9">
        <w:rPr>
          <w:rFonts w:eastAsia="SimSun"/>
        </w:rPr>
        <w:t xml:space="preserve"> in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present</w:t>
      </w:r>
      <w:proofErr w:type="spellEnd"/>
      <w:r w:rsidRPr="00EA45D9">
        <w:rPr>
          <w:rFonts w:eastAsia="SimSun"/>
        </w:rPr>
        <w:t>.</w:t>
      </w:r>
    </w:p>
    <w:p w14:paraId="6DC2FBF7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</w:rPr>
      </w:pPr>
      <w:proofErr w:type="spellStart"/>
      <w:r w:rsidRPr="00EA45D9">
        <w:rPr>
          <w:rFonts w:eastAsia="SimSun"/>
        </w:rPr>
        <w:t>In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this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way</w:t>
      </w:r>
      <w:proofErr w:type="spellEnd"/>
      <w:r w:rsidRPr="00EA45D9">
        <w:rPr>
          <w:rFonts w:eastAsia="SimSun"/>
        </w:rPr>
        <w:t xml:space="preserve">, a </w:t>
      </w:r>
      <w:proofErr w:type="spellStart"/>
      <w:r w:rsidRPr="00EA45D9">
        <w:rPr>
          <w:rFonts w:eastAsia="SimSun"/>
        </w:rPr>
        <w:t>separation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monetary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system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from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value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system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occurs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creating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high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monetary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profits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within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markets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that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are</w:t>
      </w:r>
      <w:proofErr w:type="spellEnd"/>
      <w:r w:rsidRPr="00EA45D9">
        <w:rPr>
          <w:rFonts w:eastAsia="SimSun"/>
        </w:rPr>
        <w:t xml:space="preserve"> not </w:t>
      </w:r>
      <w:proofErr w:type="spellStart"/>
      <w:r w:rsidRPr="00EA45D9">
        <w:rPr>
          <w:rFonts w:eastAsia="SimSun"/>
        </w:rPr>
        <w:t>based</w:t>
      </w:r>
      <w:proofErr w:type="spellEnd"/>
      <w:r w:rsidRPr="00EA45D9">
        <w:rPr>
          <w:rFonts w:eastAsia="SimSun"/>
        </w:rPr>
        <w:t xml:space="preserve"> on </w:t>
      </w:r>
      <w:proofErr w:type="spellStart"/>
      <w:r w:rsidRPr="00EA45D9">
        <w:rPr>
          <w:rFonts w:eastAsia="SimSun"/>
        </w:rPr>
        <w:t>value</w:t>
      </w:r>
      <w:proofErr w:type="spellEnd"/>
      <w:r w:rsidRPr="00EA45D9">
        <w:rPr>
          <w:rFonts w:eastAsia="SimSun"/>
        </w:rPr>
        <w:t>.</w:t>
      </w:r>
    </w:p>
    <w:p w14:paraId="6C492DD6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</w:rPr>
      </w:pPr>
      <w:proofErr w:type="spellStart"/>
      <w:r w:rsidRPr="00EA45D9">
        <w:rPr>
          <w:rFonts w:eastAsia="SimSun"/>
        </w:rPr>
        <w:t>However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this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does</w:t>
      </w:r>
      <w:proofErr w:type="spellEnd"/>
      <w:r w:rsidRPr="00EA45D9">
        <w:rPr>
          <w:rFonts w:eastAsia="SimSun"/>
        </w:rPr>
        <w:t xml:space="preserve"> not </w:t>
      </w:r>
      <w:proofErr w:type="spellStart"/>
      <w:r w:rsidRPr="00EA45D9">
        <w:rPr>
          <w:rFonts w:eastAsia="SimSun"/>
        </w:rPr>
        <w:t>mean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that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can be </w:t>
      </w:r>
      <w:proofErr w:type="spellStart"/>
      <w:r w:rsidRPr="00EA45D9">
        <w:rPr>
          <w:rFonts w:eastAsia="SimSun"/>
        </w:rPr>
        <w:t>completely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separated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from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industrial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create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value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independently</w:t>
      </w:r>
      <w:proofErr w:type="spellEnd"/>
      <w:r w:rsidRPr="00EA45D9">
        <w:rPr>
          <w:rFonts w:eastAsia="SimSun"/>
        </w:rPr>
        <w:t xml:space="preserve">, but </w:t>
      </w:r>
      <w:proofErr w:type="spellStart"/>
      <w:r w:rsidRPr="00EA45D9">
        <w:rPr>
          <w:rFonts w:eastAsia="SimSun"/>
        </w:rPr>
        <w:t>only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means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that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has </w:t>
      </w:r>
      <w:proofErr w:type="spellStart"/>
      <w:r w:rsidRPr="00EA45D9">
        <w:rPr>
          <w:rFonts w:eastAsia="SimSun"/>
        </w:rPr>
        <w:t>plundered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right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distribute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future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value</w:t>
      </w:r>
      <w:proofErr w:type="spellEnd"/>
      <w:r w:rsidRPr="00EA45D9">
        <w:rPr>
          <w:rFonts w:eastAsia="SimSun"/>
        </w:rPr>
        <w:t xml:space="preserve"> in </w:t>
      </w:r>
      <w:proofErr w:type="spellStart"/>
      <w:r w:rsidRPr="00EA45D9">
        <w:rPr>
          <w:rFonts w:eastAsia="SimSun"/>
        </w:rPr>
        <w:t>advance</w:t>
      </w:r>
      <w:proofErr w:type="spellEnd"/>
      <w:r w:rsidRPr="00EA45D9">
        <w:rPr>
          <w:rFonts w:eastAsia="SimSun"/>
        </w:rPr>
        <w:t xml:space="preserve">. </w:t>
      </w:r>
      <w:proofErr w:type="spellStart"/>
      <w:r w:rsidRPr="00EA45D9">
        <w:rPr>
          <w:rFonts w:eastAsia="SimSun"/>
        </w:rPr>
        <w:t>Therefore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“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repair</w:t>
      </w:r>
      <w:proofErr w:type="spellEnd"/>
      <w:r w:rsidRPr="00EA45D9">
        <w:rPr>
          <w:rFonts w:eastAsia="SimSun"/>
        </w:rPr>
        <w:t xml:space="preserve">” </w:t>
      </w:r>
      <w:proofErr w:type="spellStart"/>
      <w:r w:rsidRPr="00EA45D9">
        <w:rPr>
          <w:rFonts w:eastAsia="SimSun"/>
        </w:rPr>
        <w:t>mechanism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did</w:t>
      </w:r>
      <w:proofErr w:type="spellEnd"/>
      <w:r w:rsidRPr="00EA45D9">
        <w:rPr>
          <w:rFonts w:eastAsia="SimSun"/>
        </w:rPr>
        <w:t xml:space="preserve"> not </w:t>
      </w:r>
      <w:proofErr w:type="spellStart"/>
      <w:r w:rsidRPr="00EA45D9">
        <w:rPr>
          <w:rFonts w:eastAsia="SimSun"/>
        </w:rPr>
        <w:t>solve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problem of </w:t>
      </w:r>
      <w:proofErr w:type="spellStart"/>
      <w:r w:rsidRPr="00EA45D9">
        <w:rPr>
          <w:rFonts w:eastAsia="SimSun"/>
        </w:rPr>
        <w:t>declining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profit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margins</w:t>
      </w:r>
      <w:proofErr w:type="spellEnd"/>
      <w:r w:rsidRPr="00EA45D9">
        <w:rPr>
          <w:rFonts w:eastAsia="SimSun"/>
        </w:rPr>
        <w:t xml:space="preserve">, but </w:t>
      </w:r>
      <w:proofErr w:type="spellStart"/>
      <w:r w:rsidRPr="00EA45D9">
        <w:rPr>
          <w:rFonts w:eastAsia="SimSun"/>
        </w:rPr>
        <w:t>transformed</w:t>
      </w:r>
      <w:proofErr w:type="spellEnd"/>
      <w:r w:rsidRPr="00EA45D9">
        <w:rPr>
          <w:rFonts w:eastAsia="SimSun"/>
        </w:rPr>
        <w:t xml:space="preserve"> it </w:t>
      </w:r>
      <w:proofErr w:type="spellStart"/>
      <w:r w:rsidRPr="00EA45D9">
        <w:rPr>
          <w:rFonts w:eastAsia="SimSun"/>
        </w:rPr>
        <w:t>into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problem of </w:t>
      </w:r>
      <w:proofErr w:type="spellStart"/>
      <w:r w:rsidRPr="00EA45D9">
        <w:rPr>
          <w:rFonts w:eastAsia="SimSun"/>
        </w:rPr>
        <w:t>speculative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overheating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debt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overhang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thus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creating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new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turmoil</w:t>
      </w:r>
      <w:proofErr w:type="spellEnd"/>
      <w:r w:rsidRPr="00EA45D9">
        <w:rPr>
          <w:rFonts w:eastAsia="SimSun"/>
        </w:rPr>
        <w:t>.</w:t>
      </w:r>
    </w:p>
    <w:p w14:paraId="4E70555D" w14:textId="77777777" w:rsidR="00EA45D9" w:rsidRPr="00EA45D9" w:rsidRDefault="00EA45D9" w:rsidP="00EA45D9">
      <w:pPr>
        <w:pStyle w:val="NormalWeb"/>
        <w:spacing w:before="151" w:after="432"/>
        <w:jc w:val="both"/>
        <w:rPr>
          <w:rFonts w:eastAsia="SimSun"/>
          <w:b/>
          <w:bCs/>
        </w:rPr>
      </w:pPr>
      <w:proofErr w:type="spellStart"/>
      <w:r w:rsidRPr="00EA45D9">
        <w:rPr>
          <w:rFonts w:eastAsia="SimSun"/>
          <w:b/>
          <w:bCs/>
        </w:rPr>
        <w:t>The</w:t>
      </w:r>
      <w:proofErr w:type="spellEnd"/>
      <w:r w:rsidRPr="00EA45D9">
        <w:rPr>
          <w:rFonts w:eastAsia="SimSun"/>
          <w:b/>
          <w:bCs/>
        </w:rPr>
        <w:t xml:space="preserve"> “</w:t>
      </w:r>
      <w:proofErr w:type="spellStart"/>
      <w:r w:rsidRPr="00EA45D9">
        <w:rPr>
          <w:rFonts w:eastAsia="SimSun"/>
          <w:b/>
          <w:bCs/>
        </w:rPr>
        <w:t>technological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fix</w:t>
      </w:r>
      <w:proofErr w:type="spellEnd"/>
      <w:r w:rsidRPr="00EA45D9">
        <w:rPr>
          <w:rFonts w:eastAsia="SimSun"/>
          <w:b/>
          <w:bCs/>
        </w:rPr>
        <w:t xml:space="preserve">” </w:t>
      </w:r>
      <w:proofErr w:type="spellStart"/>
      <w:r w:rsidRPr="00EA45D9">
        <w:rPr>
          <w:rFonts w:eastAsia="SimSun"/>
          <w:b/>
          <w:bCs/>
        </w:rPr>
        <w:t>and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the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contemporary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technological</w:t>
      </w:r>
      <w:proofErr w:type="spellEnd"/>
      <w:r w:rsidRPr="00EA45D9">
        <w:rPr>
          <w:rFonts w:eastAsia="SimSun"/>
          <w:b/>
          <w:bCs/>
        </w:rPr>
        <w:t xml:space="preserve"> </w:t>
      </w:r>
      <w:proofErr w:type="spellStart"/>
      <w:r w:rsidRPr="00EA45D9">
        <w:rPr>
          <w:rFonts w:eastAsia="SimSun"/>
          <w:b/>
          <w:bCs/>
        </w:rPr>
        <w:t>revolution</w:t>
      </w:r>
      <w:proofErr w:type="spellEnd"/>
    </w:p>
    <w:p w14:paraId="4687BCE8" w14:textId="77777777" w:rsidR="00EA45D9" w:rsidRPr="00EA45D9" w:rsidRDefault="00EA45D9" w:rsidP="00EA45D9">
      <w:pPr>
        <w:pStyle w:val="NormalWeb"/>
        <w:spacing w:before="151" w:beforeAutospacing="0" w:after="432" w:afterAutospacing="0"/>
        <w:jc w:val="both"/>
        <w:rPr>
          <w:rFonts w:eastAsia="SimSun"/>
        </w:rPr>
      </w:pP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combination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different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industrial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capitals</w:t>
      </w:r>
      <w:proofErr w:type="spellEnd"/>
      <w:r w:rsidRPr="00EA45D9">
        <w:rPr>
          <w:rFonts w:eastAsia="SimSun"/>
        </w:rPr>
        <w:t xml:space="preserve"> can </w:t>
      </w:r>
      <w:proofErr w:type="spellStart"/>
      <w:r w:rsidRPr="00EA45D9">
        <w:rPr>
          <w:rFonts w:eastAsia="SimSun"/>
        </w:rPr>
        <w:t>give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rise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to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different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repair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mechanisms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most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important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which</w:t>
      </w:r>
      <w:proofErr w:type="spellEnd"/>
      <w:r w:rsidRPr="00EA45D9">
        <w:rPr>
          <w:rFonts w:eastAsia="SimSun"/>
        </w:rPr>
        <w:t xml:space="preserve"> is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“</w:t>
      </w:r>
      <w:proofErr w:type="spellStart"/>
      <w:r w:rsidRPr="00EA45D9">
        <w:rPr>
          <w:rFonts w:eastAsia="SimSun"/>
        </w:rPr>
        <w:t>technological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repair</w:t>
      </w:r>
      <w:proofErr w:type="spellEnd"/>
      <w:r w:rsidRPr="00EA45D9">
        <w:rPr>
          <w:rFonts w:eastAsia="SimSun"/>
        </w:rPr>
        <w:t xml:space="preserve">” </w:t>
      </w:r>
      <w:proofErr w:type="spellStart"/>
      <w:r w:rsidRPr="00EA45D9">
        <w:rPr>
          <w:rFonts w:eastAsia="SimSun"/>
        </w:rPr>
        <w:t>mechanism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formed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by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combination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financial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capital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and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information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technology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industry</w:t>
      </w:r>
      <w:proofErr w:type="spellEnd"/>
      <w:r w:rsidRPr="00EA45D9">
        <w:rPr>
          <w:rFonts w:eastAsia="SimSun"/>
        </w:rPr>
        <w:t xml:space="preserve">, </w:t>
      </w:r>
      <w:proofErr w:type="spellStart"/>
      <w:r w:rsidRPr="00EA45D9">
        <w:rPr>
          <w:rFonts w:eastAsia="SimSun"/>
        </w:rPr>
        <w:t>which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constitutes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economic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origin</w:t>
      </w:r>
      <w:proofErr w:type="spellEnd"/>
      <w:r w:rsidRPr="00EA45D9">
        <w:rPr>
          <w:rFonts w:eastAsia="SimSun"/>
        </w:rPr>
        <w:t xml:space="preserve"> of </w:t>
      </w:r>
      <w:proofErr w:type="spellStart"/>
      <w:r w:rsidRPr="00EA45D9">
        <w:rPr>
          <w:rFonts w:eastAsia="SimSun"/>
        </w:rPr>
        <w:t>the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contemporary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technological</w:t>
      </w:r>
      <w:proofErr w:type="spellEnd"/>
      <w:r w:rsidRPr="00EA45D9">
        <w:rPr>
          <w:rFonts w:eastAsia="SimSun"/>
        </w:rPr>
        <w:t xml:space="preserve"> </w:t>
      </w:r>
      <w:proofErr w:type="spellStart"/>
      <w:r w:rsidRPr="00EA45D9">
        <w:rPr>
          <w:rFonts w:eastAsia="SimSun"/>
        </w:rPr>
        <w:t>revolution</w:t>
      </w:r>
      <w:proofErr w:type="spellEnd"/>
      <w:r w:rsidRPr="00EA45D9">
        <w:rPr>
          <w:rFonts w:eastAsia="SimSun"/>
        </w:rPr>
        <w:t>.</w:t>
      </w:r>
    </w:p>
    <w:p w14:paraId="6066EE3D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r w:rsidRPr="00EA45D9">
        <w:rPr>
          <w:rFonts w:eastAsia="Microsoft YaHei"/>
          <w:color w:val="191919"/>
        </w:rPr>
        <w:t xml:space="preserve">As </w:t>
      </w:r>
      <w:proofErr w:type="spellStart"/>
      <w:r w:rsidRPr="00EA45D9">
        <w:rPr>
          <w:rFonts w:eastAsia="Microsoft YaHei"/>
          <w:color w:val="191919"/>
        </w:rPr>
        <w:t>advocated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newly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emerging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school</w:t>
      </w:r>
      <w:proofErr w:type="spellEnd"/>
      <w:r w:rsidRPr="00EA45D9">
        <w:rPr>
          <w:rFonts w:eastAsia="Microsoft YaHei"/>
          <w:color w:val="191919"/>
        </w:rPr>
        <w:t xml:space="preserve"> of </w:t>
      </w:r>
      <w:r w:rsidRPr="00EA45D9">
        <w:rPr>
          <w:rFonts w:eastAsia="Microsoft YaHei"/>
          <w:b/>
          <w:bCs/>
          <w:color w:val="191919"/>
        </w:rPr>
        <w:t>“</w:t>
      </w:r>
      <w:proofErr w:type="spellStart"/>
      <w:r w:rsidRPr="00EA45D9">
        <w:rPr>
          <w:rFonts w:eastAsia="Microsoft YaHei"/>
          <w:b/>
          <w:bCs/>
          <w:color w:val="191919"/>
        </w:rPr>
        <w:t>cognitive</w:t>
      </w:r>
      <w:proofErr w:type="spellEnd"/>
      <w:r w:rsidRPr="00EA45D9">
        <w:rPr>
          <w:rFonts w:eastAsia="Microsoft YaHei"/>
          <w:b/>
          <w:bCs/>
          <w:color w:val="191919"/>
        </w:rPr>
        <w:t xml:space="preserve"> </w:t>
      </w:r>
      <w:proofErr w:type="spellStart"/>
      <w:r w:rsidRPr="00EA45D9">
        <w:rPr>
          <w:rFonts w:eastAsia="Microsoft YaHei"/>
          <w:b/>
          <w:bCs/>
          <w:color w:val="191919"/>
        </w:rPr>
        <w:t>capitalism</w:t>
      </w:r>
      <w:proofErr w:type="spellEnd"/>
      <w:r w:rsidRPr="00EA45D9">
        <w:rPr>
          <w:rFonts w:eastAsia="Microsoft YaHei"/>
          <w:b/>
          <w:bCs/>
          <w:color w:val="191919"/>
        </w:rPr>
        <w:t>”</w:t>
      </w:r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logic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movement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financial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 has a </w:t>
      </w:r>
      <w:proofErr w:type="spellStart"/>
      <w:r w:rsidRPr="00EA45D9">
        <w:rPr>
          <w:rFonts w:eastAsia="Microsoft YaHei"/>
          <w:color w:val="191919"/>
        </w:rPr>
        <w:t>natural</w:t>
      </w:r>
      <w:proofErr w:type="spellEnd"/>
      <w:r w:rsidRPr="00EA45D9">
        <w:rPr>
          <w:rFonts w:eastAsia="Microsoft YaHei"/>
          <w:color w:val="191919"/>
        </w:rPr>
        <w:t xml:space="preserve"> fit </w:t>
      </w:r>
      <w:proofErr w:type="spellStart"/>
      <w:r w:rsidRPr="00EA45D9">
        <w:rPr>
          <w:rFonts w:eastAsia="Microsoft YaHei"/>
          <w:color w:val="191919"/>
        </w:rPr>
        <w:t>with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internal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structure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information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technology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industry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which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makes</w:t>
      </w:r>
      <w:proofErr w:type="spellEnd"/>
      <w:r w:rsidRPr="00EA45D9">
        <w:rPr>
          <w:rFonts w:eastAsia="Microsoft YaHei"/>
          <w:color w:val="191919"/>
        </w:rPr>
        <w:t xml:space="preserve"> Internet </w:t>
      </w:r>
      <w:proofErr w:type="spellStart"/>
      <w:r w:rsidRPr="00EA45D9">
        <w:rPr>
          <w:rFonts w:eastAsia="Microsoft YaHei"/>
          <w:color w:val="191919"/>
        </w:rPr>
        <w:t>information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technology</w:t>
      </w:r>
      <w:proofErr w:type="spellEnd"/>
      <w:r w:rsidRPr="00EA45D9">
        <w:rPr>
          <w:rFonts w:eastAsia="Microsoft YaHei"/>
          <w:color w:val="191919"/>
        </w:rPr>
        <w:t xml:space="preserve"> a hot spot </w:t>
      </w:r>
      <w:proofErr w:type="spellStart"/>
      <w:r w:rsidRPr="00EA45D9">
        <w:rPr>
          <w:rFonts w:eastAsia="Microsoft YaHei"/>
          <w:color w:val="191919"/>
        </w:rPr>
        <w:t>for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contemporary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financial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speculation</w:t>
      </w:r>
      <w:proofErr w:type="spellEnd"/>
      <w:r w:rsidRPr="00EA45D9">
        <w:rPr>
          <w:rFonts w:eastAsia="Microsoft YaHei"/>
          <w:color w:val="191919"/>
        </w:rPr>
        <w:t>.</w:t>
      </w:r>
    </w:p>
    <w:p w14:paraId="67CE91D2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“</w:t>
      </w:r>
      <w:proofErr w:type="spellStart"/>
      <w:r w:rsidRPr="00EA45D9">
        <w:rPr>
          <w:rFonts w:eastAsia="Microsoft YaHei"/>
          <w:color w:val="191919"/>
        </w:rPr>
        <w:t>knowledge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products</w:t>
      </w:r>
      <w:proofErr w:type="spellEnd"/>
      <w:r w:rsidRPr="00EA45D9">
        <w:rPr>
          <w:rFonts w:eastAsia="Microsoft YaHei"/>
          <w:color w:val="191919"/>
        </w:rPr>
        <w:t xml:space="preserve">” </w:t>
      </w:r>
      <w:proofErr w:type="spellStart"/>
      <w:r w:rsidRPr="00EA45D9">
        <w:rPr>
          <w:rFonts w:eastAsia="Microsoft YaHei"/>
          <w:color w:val="191919"/>
        </w:rPr>
        <w:t>produced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information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technology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have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characteristics</w:t>
      </w:r>
      <w:proofErr w:type="spellEnd"/>
      <w:r w:rsidRPr="00EA45D9">
        <w:rPr>
          <w:rFonts w:eastAsia="Microsoft YaHei"/>
          <w:color w:val="191919"/>
        </w:rPr>
        <w:t xml:space="preserve"> of “</w:t>
      </w:r>
      <w:proofErr w:type="spellStart"/>
      <w:r w:rsidRPr="00EA45D9">
        <w:rPr>
          <w:rFonts w:eastAsia="Microsoft YaHei"/>
          <w:color w:val="191919"/>
        </w:rPr>
        <w:t>non-exclusivity</w:t>
      </w:r>
      <w:proofErr w:type="spellEnd"/>
      <w:r w:rsidRPr="00EA45D9">
        <w:rPr>
          <w:rFonts w:eastAsia="Microsoft YaHei"/>
          <w:color w:val="191919"/>
        </w:rPr>
        <w:t xml:space="preserve">”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“</w:t>
      </w:r>
      <w:proofErr w:type="spellStart"/>
      <w:r w:rsidRPr="00EA45D9">
        <w:rPr>
          <w:rFonts w:eastAsia="Microsoft YaHei"/>
          <w:color w:val="191919"/>
        </w:rPr>
        <w:t>zero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marginal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cost</w:t>
      </w:r>
      <w:proofErr w:type="spellEnd"/>
      <w:r w:rsidRPr="00EA45D9">
        <w:rPr>
          <w:rFonts w:eastAsia="Microsoft YaHei"/>
          <w:color w:val="191919"/>
        </w:rPr>
        <w:t xml:space="preserve">”, </w:t>
      </w:r>
      <w:proofErr w:type="spellStart"/>
      <w:r w:rsidRPr="00EA45D9">
        <w:rPr>
          <w:rFonts w:eastAsia="Microsoft YaHei"/>
          <w:color w:val="191919"/>
        </w:rPr>
        <w:t>which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means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that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their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value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difficult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be </w:t>
      </w:r>
      <w:proofErr w:type="spellStart"/>
      <w:r w:rsidRPr="00EA45D9">
        <w:rPr>
          <w:rFonts w:eastAsia="Microsoft YaHei"/>
          <w:color w:val="191919"/>
        </w:rPr>
        <w:t>measured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labor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consumed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past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like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traditional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tangible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products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means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that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value</w:t>
      </w:r>
      <w:proofErr w:type="spellEnd"/>
      <w:r w:rsidRPr="00EA45D9">
        <w:rPr>
          <w:rFonts w:eastAsia="Microsoft YaHei"/>
          <w:color w:val="191919"/>
        </w:rPr>
        <w:t xml:space="preserve"> can </w:t>
      </w:r>
      <w:proofErr w:type="spellStart"/>
      <w:r w:rsidRPr="00EA45D9">
        <w:rPr>
          <w:rFonts w:eastAsia="Microsoft YaHei"/>
          <w:color w:val="191919"/>
        </w:rPr>
        <w:t>hardly</w:t>
      </w:r>
      <w:proofErr w:type="spellEnd"/>
      <w:r w:rsidRPr="00EA45D9">
        <w:rPr>
          <w:rFonts w:eastAsia="Microsoft YaHei"/>
          <w:color w:val="191919"/>
        </w:rPr>
        <w:t xml:space="preserve"> be </w:t>
      </w:r>
      <w:proofErr w:type="spellStart"/>
      <w:r w:rsidRPr="00EA45D9">
        <w:rPr>
          <w:rFonts w:eastAsia="Microsoft YaHei"/>
          <w:color w:val="191919"/>
        </w:rPr>
        <w:t>measured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labor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spent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past</w:t>
      </w:r>
      <w:proofErr w:type="spellEnd"/>
      <w:r w:rsidRPr="00EA45D9">
        <w:rPr>
          <w:rFonts w:eastAsia="Microsoft YaHei"/>
          <w:color w:val="191919"/>
        </w:rPr>
        <w:t xml:space="preserve">, as in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case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traditional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tangible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products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In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fact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pricing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knowledge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products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more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akin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that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virtual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where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current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price</w:t>
      </w:r>
      <w:proofErr w:type="spellEnd"/>
      <w:r w:rsidRPr="00EA45D9">
        <w:rPr>
          <w:rFonts w:eastAsia="Microsoft YaHei"/>
          <w:color w:val="191919"/>
        </w:rPr>
        <w:t xml:space="preserve"> is a </w:t>
      </w:r>
      <w:proofErr w:type="spellStart"/>
      <w:r w:rsidRPr="00EA45D9">
        <w:rPr>
          <w:rFonts w:eastAsia="Microsoft YaHei"/>
          <w:color w:val="191919"/>
        </w:rPr>
        <w:t>discount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expected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future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returns</w:t>
      </w:r>
      <w:proofErr w:type="spellEnd"/>
      <w:r w:rsidRPr="00EA45D9">
        <w:rPr>
          <w:rFonts w:eastAsia="Microsoft YaHei"/>
          <w:color w:val="191919"/>
        </w:rPr>
        <w:t>.</w:t>
      </w:r>
    </w:p>
    <w:p w14:paraId="7ABD0232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In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knowledge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information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price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formation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borrows</w:t>
      </w:r>
      <w:proofErr w:type="spellEnd"/>
      <w:r w:rsidRPr="00EA45D9">
        <w:rPr>
          <w:rFonts w:eastAsia="Microsoft YaHei"/>
          <w:color w:val="191919"/>
        </w:rPr>
        <w:t xml:space="preserve"> a </w:t>
      </w:r>
      <w:proofErr w:type="spellStart"/>
      <w:r w:rsidRPr="00EA45D9">
        <w:rPr>
          <w:rFonts w:eastAsia="Microsoft YaHei"/>
          <w:color w:val="191919"/>
        </w:rPr>
        <w:t>mechanism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once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emphasized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André </w:t>
      </w:r>
      <w:proofErr w:type="spellStart"/>
      <w:r w:rsidRPr="00EA45D9">
        <w:rPr>
          <w:rFonts w:eastAsia="Microsoft YaHei"/>
          <w:color w:val="191919"/>
        </w:rPr>
        <w:t>Orléan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which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would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have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operated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financial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speculation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create</w:t>
      </w:r>
      <w:proofErr w:type="spellEnd"/>
      <w:r w:rsidRPr="00EA45D9">
        <w:rPr>
          <w:rFonts w:eastAsia="Microsoft YaHei"/>
          <w:color w:val="191919"/>
        </w:rPr>
        <w:t xml:space="preserve"> a </w:t>
      </w:r>
      <w:proofErr w:type="spellStart"/>
      <w:r w:rsidRPr="00EA45D9">
        <w:rPr>
          <w:rFonts w:eastAsia="Microsoft YaHei"/>
          <w:color w:val="191919"/>
        </w:rPr>
        <w:t>common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opinion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among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players</w:t>
      </w:r>
      <w:proofErr w:type="spellEnd"/>
      <w:r w:rsidRPr="00EA45D9">
        <w:rPr>
          <w:rFonts w:eastAsia="Microsoft YaHei"/>
          <w:color w:val="191919"/>
        </w:rPr>
        <w:t>.</w:t>
      </w:r>
    </w:p>
    <w:p w14:paraId="400A415C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Thus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there</w:t>
      </w:r>
      <w:proofErr w:type="spellEnd"/>
      <w:r w:rsidRPr="00EA45D9">
        <w:rPr>
          <w:rFonts w:eastAsia="Microsoft YaHei"/>
          <w:color w:val="191919"/>
        </w:rPr>
        <w:t xml:space="preserve"> is a </w:t>
      </w:r>
      <w:proofErr w:type="spellStart"/>
      <w:r w:rsidRPr="00EA45D9">
        <w:rPr>
          <w:rFonts w:eastAsia="Microsoft YaHei"/>
          <w:color w:val="191919"/>
        </w:rPr>
        <w:t>strong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correlation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between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value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formation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knowledge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financial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valuation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assets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traded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securities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Such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characteristics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information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technology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industry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provide</w:t>
      </w:r>
      <w:proofErr w:type="spellEnd"/>
      <w:r w:rsidRPr="00EA45D9">
        <w:rPr>
          <w:rFonts w:eastAsia="Microsoft YaHei"/>
          <w:color w:val="191919"/>
        </w:rPr>
        <w:t xml:space="preserve"> a </w:t>
      </w:r>
      <w:proofErr w:type="spellStart"/>
      <w:r w:rsidRPr="00EA45D9">
        <w:rPr>
          <w:rFonts w:eastAsia="Microsoft YaHei"/>
          <w:color w:val="191919"/>
        </w:rPr>
        <w:t>good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opportunity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intervention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financial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which</w:t>
      </w:r>
      <w:proofErr w:type="spellEnd"/>
      <w:r w:rsidRPr="00EA45D9">
        <w:rPr>
          <w:rFonts w:eastAsia="Microsoft YaHei"/>
          <w:color w:val="191919"/>
        </w:rPr>
        <w:t xml:space="preserve"> can </w:t>
      </w:r>
      <w:proofErr w:type="spellStart"/>
      <w:r w:rsidRPr="00EA45D9">
        <w:rPr>
          <w:rFonts w:eastAsia="Microsoft YaHei"/>
          <w:color w:val="191919"/>
        </w:rPr>
        <w:t>use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financial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asset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valuation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techniques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establish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valuation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models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knowledge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raise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financing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profit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from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speculation</w:t>
      </w:r>
      <w:proofErr w:type="spellEnd"/>
      <w:r w:rsidRPr="00EA45D9">
        <w:rPr>
          <w:rFonts w:eastAsia="Microsoft YaHei"/>
          <w:color w:val="191919"/>
        </w:rPr>
        <w:t xml:space="preserve"> on </w:t>
      </w:r>
      <w:proofErr w:type="spellStart"/>
      <w:r w:rsidRPr="00EA45D9">
        <w:rPr>
          <w:rFonts w:eastAsia="Microsoft YaHei"/>
          <w:color w:val="191919"/>
        </w:rPr>
        <w:t>virtual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 on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basis</w:t>
      </w:r>
      <w:proofErr w:type="spellEnd"/>
      <w:r w:rsidRPr="00EA45D9">
        <w:rPr>
          <w:rFonts w:eastAsia="Microsoft YaHei"/>
          <w:color w:val="191919"/>
        </w:rPr>
        <w:t>.</w:t>
      </w:r>
    </w:p>
    <w:p w14:paraId="647A3060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In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model, </w:t>
      </w:r>
      <w:proofErr w:type="spellStart"/>
      <w:r w:rsidRPr="00EA45D9">
        <w:rPr>
          <w:rFonts w:eastAsia="Microsoft YaHei"/>
          <w:color w:val="191919"/>
        </w:rPr>
        <w:t>whether</w:t>
      </w:r>
      <w:proofErr w:type="spellEnd"/>
      <w:r w:rsidRPr="00EA45D9">
        <w:rPr>
          <w:rFonts w:eastAsia="Microsoft YaHei"/>
          <w:color w:val="191919"/>
        </w:rPr>
        <w:t xml:space="preserve"> it is </w:t>
      </w:r>
      <w:proofErr w:type="spellStart"/>
      <w:r w:rsidRPr="00EA45D9">
        <w:rPr>
          <w:rFonts w:eastAsia="Microsoft YaHei"/>
          <w:color w:val="191919"/>
        </w:rPr>
        <w:t>financial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industrial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its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primary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purpose</w:t>
      </w:r>
      <w:proofErr w:type="spellEnd"/>
      <w:r w:rsidRPr="00EA45D9">
        <w:rPr>
          <w:rFonts w:eastAsia="Microsoft YaHei"/>
          <w:color w:val="191919"/>
        </w:rPr>
        <w:t xml:space="preserve"> is not </w:t>
      </w:r>
      <w:proofErr w:type="spellStart"/>
      <w:r w:rsidRPr="00EA45D9">
        <w:rPr>
          <w:rFonts w:eastAsia="Microsoft YaHei"/>
          <w:color w:val="191919"/>
        </w:rPr>
        <w:t>real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profit</w:t>
      </w:r>
      <w:proofErr w:type="spellEnd"/>
      <w:r w:rsidRPr="00EA45D9">
        <w:rPr>
          <w:rFonts w:eastAsia="Microsoft YaHei"/>
          <w:color w:val="191919"/>
        </w:rPr>
        <w:t xml:space="preserve">, but </w:t>
      </w:r>
      <w:proofErr w:type="spellStart"/>
      <w:r w:rsidRPr="00EA45D9">
        <w:rPr>
          <w:rFonts w:eastAsia="Microsoft YaHei"/>
          <w:color w:val="191919"/>
        </w:rPr>
        <w:t>proliferation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virtual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. As Paul </w:t>
      </w:r>
      <w:proofErr w:type="spellStart"/>
      <w:r w:rsidRPr="00EA45D9">
        <w:rPr>
          <w:rFonts w:eastAsia="Microsoft YaHei"/>
          <w:color w:val="191919"/>
        </w:rPr>
        <w:t>Langley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puts</w:t>
      </w:r>
      <w:proofErr w:type="spellEnd"/>
      <w:r w:rsidRPr="00EA45D9">
        <w:rPr>
          <w:rFonts w:eastAsia="Microsoft YaHei"/>
          <w:color w:val="191919"/>
        </w:rPr>
        <w:t xml:space="preserve"> it, platform </w:t>
      </w:r>
      <w:proofErr w:type="spellStart"/>
      <w:r w:rsidRPr="00EA45D9">
        <w:rPr>
          <w:rFonts w:eastAsia="Microsoft YaHei"/>
          <w:color w:val="191919"/>
        </w:rPr>
        <w:t>industry’s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exhibits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structure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venture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which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main </w:t>
      </w:r>
      <w:proofErr w:type="spellStart"/>
      <w:r w:rsidRPr="00EA45D9">
        <w:rPr>
          <w:rFonts w:eastAsia="Microsoft YaHei"/>
          <w:color w:val="191919"/>
        </w:rPr>
        <w:t>source</w:t>
      </w:r>
      <w:proofErr w:type="spellEnd"/>
      <w:r w:rsidRPr="00EA45D9">
        <w:rPr>
          <w:rFonts w:eastAsia="Microsoft YaHei"/>
          <w:color w:val="191919"/>
        </w:rPr>
        <w:t xml:space="preserve"> of platform </w:t>
      </w:r>
      <w:proofErr w:type="spellStart"/>
      <w:r w:rsidRPr="00EA45D9">
        <w:rPr>
          <w:rFonts w:eastAsia="Microsoft YaHei"/>
          <w:color w:val="191919"/>
        </w:rPr>
        <w:t>investment</w:t>
      </w:r>
      <w:proofErr w:type="spellEnd"/>
      <w:r w:rsidRPr="00EA45D9">
        <w:rPr>
          <w:rFonts w:eastAsia="Microsoft YaHei"/>
          <w:color w:val="191919"/>
        </w:rPr>
        <w:t>.</w:t>
      </w:r>
    </w:p>
    <w:p w14:paraId="3E9EB76E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Thus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even</w:t>
      </w:r>
      <w:proofErr w:type="spellEnd"/>
      <w:r w:rsidRPr="00EA45D9">
        <w:rPr>
          <w:rFonts w:eastAsia="Microsoft YaHei"/>
          <w:color w:val="191919"/>
        </w:rPr>
        <w:t xml:space="preserve"> in a </w:t>
      </w:r>
      <w:proofErr w:type="spellStart"/>
      <w:r w:rsidRPr="00EA45D9">
        <w:rPr>
          <w:rFonts w:eastAsia="Microsoft YaHei"/>
          <w:color w:val="191919"/>
        </w:rPr>
        <w:t>climate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declining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profitability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investment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information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technology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industry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likely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be </w:t>
      </w:r>
      <w:proofErr w:type="spellStart"/>
      <w:r w:rsidRPr="00EA45D9">
        <w:rPr>
          <w:rFonts w:eastAsia="Microsoft YaHei"/>
          <w:color w:val="191919"/>
        </w:rPr>
        <w:t>sustained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thus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extend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life of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, as </w:t>
      </w:r>
      <w:proofErr w:type="spellStart"/>
      <w:r w:rsidRPr="00EA45D9">
        <w:rPr>
          <w:rFonts w:eastAsia="Microsoft YaHei"/>
          <w:color w:val="191919"/>
        </w:rPr>
        <w:t>long</w:t>
      </w:r>
      <w:proofErr w:type="spellEnd"/>
      <w:r w:rsidRPr="00EA45D9">
        <w:rPr>
          <w:rFonts w:eastAsia="Microsoft YaHei"/>
          <w:color w:val="191919"/>
        </w:rPr>
        <w:t xml:space="preserve"> as </w:t>
      </w:r>
      <w:proofErr w:type="spellStart"/>
      <w:r w:rsidRPr="00EA45D9">
        <w:rPr>
          <w:rFonts w:eastAsia="Microsoft YaHei"/>
          <w:color w:val="191919"/>
        </w:rPr>
        <w:t>speculation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virtual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remains</w:t>
      </w:r>
      <w:proofErr w:type="spellEnd"/>
      <w:r w:rsidRPr="00EA45D9">
        <w:rPr>
          <w:rFonts w:eastAsia="Microsoft YaHei"/>
          <w:color w:val="191919"/>
        </w:rPr>
        <w:t xml:space="preserve"> hot. Since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information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technology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industry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public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knowledge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most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these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free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where</w:t>
      </w:r>
      <w:proofErr w:type="spellEnd"/>
      <w:r w:rsidRPr="00EA45D9">
        <w:rPr>
          <w:rFonts w:eastAsia="Microsoft YaHei"/>
          <w:color w:val="191919"/>
        </w:rPr>
        <w:t xml:space="preserve"> do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high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profits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industry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come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from</w:t>
      </w:r>
      <w:proofErr w:type="spellEnd"/>
      <w:r w:rsidRPr="00EA45D9">
        <w:rPr>
          <w:rFonts w:eastAsia="Microsoft YaHei"/>
          <w:color w:val="191919"/>
        </w:rPr>
        <w:t xml:space="preserve">?  </w:t>
      </w:r>
      <w:proofErr w:type="spellStart"/>
      <w:r w:rsidRPr="00EA45D9">
        <w:rPr>
          <w:rFonts w:eastAsia="Microsoft YaHei"/>
          <w:color w:val="191919"/>
        </w:rPr>
        <w:t>In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order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solve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problem, Carlo </w:t>
      </w:r>
      <w:proofErr w:type="spellStart"/>
      <w:r w:rsidRPr="00EA45D9">
        <w:rPr>
          <w:rFonts w:eastAsia="Microsoft YaHei"/>
          <w:color w:val="191919"/>
        </w:rPr>
        <w:t>Vercellone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other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scholars</w:t>
      </w:r>
      <w:proofErr w:type="spellEnd"/>
      <w:r w:rsidRPr="00EA45D9">
        <w:rPr>
          <w:rFonts w:eastAsia="Microsoft YaHei"/>
          <w:color w:val="191919"/>
        </w:rPr>
        <w:t xml:space="preserve"> put </w:t>
      </w:r>
      <w:proofErr w:type="spellStart"/>
      <w:r w:rsidRPr="00EA45D9">
        <w:rPr>
          <w:rFonts w:eastAsia="Microsoft YaHei"/>
          <w:color w:val="191919"/>
        </w:rPr>
        <w:t>forward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theory</w:t>
      </w:r>
      <w:proofErr w:type="spellEnd"/>
      <w:r w:rsidRPr="00EA45D9">
        <w:rPr>
          <w:rFonts w:eastAsia="Microsoft YaHei"/>
          <w:color w:val="191919"/>
        </w:rPr>
        <w:t xml:space="preserve"> of “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becoming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rent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profit</w:t>
      </w:r>
      <w:proofErr w:type="spellEnd"/>
      <w:r w:rsidRPr="00EA45D9">
        <w:rPr>
          <w:rFonts w:eastAsia="Microsoft YaHei"/>
          <w:color w:val="191919"/>
        </w:rPr>
        <w:t xml:space="preserve">”. </w:t>
      </w:r>
      <w:proofErr w:type="spellStart"/>
      <w:r w:rsidRPr="00EA45D9">
        <w:rPr>
          <w:rFonts w:eastAsia="Microsoft YaHei"/>
          <w:color w:val="191919"/>
        </w:rPr>
        <w:t>According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theory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main </w:t>
      </w:r>
      <w:proofErr w:type="spellStart"/>
      <w:r w:rsidRPr="00EA45D9">
        <w:rPr>
          <w:rFonts w:eastAsia="Microsoft YaHei"/>
          <w:color w:val="191919"/>
        </w:rPr>
        <w:t>income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contemporary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science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technology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industry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does</w:t>
      </w:r>
      <w:proofErr w:type="spellEnd"/>
      <w:r w:rsidRPr="00EA45D9">
        <w:rPr>
          <w:rFonts w:eastAsia="Microsoft YaHei"/>
          <w:color w:val="191919"/>
        </w:rPr>
        <w:t xml:space="preserve"> not </w:t>
      </w:r>
      <w:proofErr w:type="spellStart"/>
      <w:r w:rsidRPr="00EA45D9">
        <w:rPr>
          <w:rFonts w:eastAsia="Microsoft YaHei"/>
          <w:color w:val="191919"/>
        </w:rPr>
        <w:t>come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from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surplus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value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which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objectification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labour</w:t>
      </w:r>
      <w:proofErr w:type="spellEnd"/>
      <w:r w:rsidRPr="00EA45D9">
        <w:rPr>
          <w:rFonts w:eastAsia="Microsoft YaHei"/>
          <w:color w:val="191919"/>
        </w:rPr>
        <w:t xml:space="preserve"> time, but </w:t>
      </w:r>
      <w:proofErr w:type="spellStart"/>
      <w:r w:rsidRPr="00EA45D9">
        <w:rPr>
          <w:rFonts w:eastAsia="Microsoft YaHei"/>
          <w:color w:val="191919"/>
        </w:rPr>
        <w:t>from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appropriation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communal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resources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setting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communal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standards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order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charge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users</w:t>
      </w:r>
      <w:proofErr w:type="spellEnd"/>
      <w:r w:rsidRPr="00EA45D9">
        <w:rPr>
          <w:rFonts w:eastAsia="Microsoft YaHei"/>
          <w:color w:val="191919"/>
        </w:rPr>
        <w:t xml:space="preserve"> a </w:t>
      </w:r>
      <w:proofErr w:type="spellStart"/>
      <w:r w:rsidRPr="00EA45D9">
        <w:rPr>
          <w:rFonts w:eastAsia="Microsoft YaHei"/>
          <w:color w:val="191919"/>
        </w:rPr>
        <w:t>fee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that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closer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Marx's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concept</w:t>
      </w:r>
      <w:proofErr w:type="spellEnd"/>
      <w:r w:rsidRPr="00EA45D9">
        <w:rPr>
          <w:rFonts w:eastAsia="Microsoft YaHei"/>
          <w:color w:val="191919"/>
        </w:rPr>
        <w:t xml:space="preserve"> of “</w:t>
      </w:r>
      <w:proofErr w:type="spellStart"/>
      <w:r w:rsidRPr="00EA45D9">
        <w:rPr>
          <w:rFonts w:eastAsia="Microsoft YaHei"/>
          <w:color w:val="191919"/>
        </w:rPr>
        <w:t>rent</w:t>
      </w:r>
      <w:proofErr w:type="spellEnd"/>
      <w:r w:rsidRPr="00EA45D9">
        <w:rPr>
          <w:rFonts w:eastAsia="Microsoft YaHei"/>
          <w:color w:val="191919"/>
        </w:rPr>
        <w:t>”.</w:t>
      </w:r>
    </w:p>
    <w:p w14:paraId="69EFC7A8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rentalization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profit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manifested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privatization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public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which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generates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income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creating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artificial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scarcity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resources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Zizek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also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argues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that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today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exploitation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increasingly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takes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form of </w:t>
      </w:r>
      <w:proofErr w:type="spellStart"/>
      <w:r w:rsidRPr="00EA45D9">
        <w:rPr>
          <w:rFonts w:eastAsia="Microsoft YaHei"/>
          <w:color w:val="191919"/>
        </w:rPr>
        <w:t>rent</w:t>
      </w:r>
      <w:proofErr w:type="spellEnd"/>
      <w:r w:rsidRPr="00EA45D9">
        <w:rPr>
          <w:rFonts w:eastAsia="Microsoft YaHei"/>
          <w:color w:val="191919"/>
        </w:rPr>
        <w:t xml:space="preserve">: as </w:t>
      </w:r>
      <w:proofErr w:type="spellStart"/>
      <w:r w:rsidRPr="00EA45D9">
        <w:rPr>
          <w:rFonts w:eastAsia="Microsoft YaHei"/>
          <w:color w:val="191919"/>
        </w:rPr>
        <w:t>Vicellone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puts</w:t>
      </w:r>
      <w:proofErr w:type="spellEnd"/>
      <w:r w:rsidRPr="00EA45D9">
        <w:rPr>
          <w:rFonts w:eastAsia="Microsoft YaHei"/>
          <w:color w:val="191919"/>
        </w:rPr>
        <w:t xml:space="preserve"> it, post-</w:t>
      </w:r>
      <w:proofErr w:type="spellStart"/>
      <w:r w:rsidRPr="00EA45D9">
        <w:rPr>
          <w:rFonts w:eastAsia="Microsoft YaHei"/>
          <w:color w:val="191919"/>
        </w:rPr>
        <w:t>industrial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characterized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“</w:t>
      </w:r>
      <w:proofErr w:type="spellStart"/>
      <w:r w:rsidRPr="00EA45D9">
        <w:rPr>
          <w:rFonts w:eastAsia="Microsoft YaHei"/>
          <w:color w:val="191919"/>
        </w:rPr>
        <w:t>rentalization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profit</w:t>
      </w:r>
      <w:proofErr w:type="spellEnd"/>
      <w:r w:rsidRPr="00EA45D9">
        <w:rPr>
          <w:rFonts w:eastAsia="Microsoft YaHei"/>
          <w:color w:val="191919"/>
        </w:rPr>
        <w:t>”.</w:t>
      </w:r>
    </w:p>
    <w:p w14:paraId="2ECB69EC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In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trend,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 has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resort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political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juridical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means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order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successfully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capture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commons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determines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need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form a </w:t>
      </w:r>
      <w:proofErr w:type="spellStart"/>
      <w:r w:rsidRPr="00EA45D9">
        <w:rPr>
          <w:rFonts w:eastAsia="Microsoft YaHei"/>
          <w:color w:val="191919"/>
        </w:rPr>
        <w:t>close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alliance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with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state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alliance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contains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both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feudal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elements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has </w:t>
      </w:r>
      <w:proofErr w:type="spellStart"/>
      <w:r w:rsidRPr="00EA45D9">
        <w:rPr>
          <w:rFonts w:eastAsia="Microsoft YaHei"/>
          <w:color w:val="191919"/>
        </w:rPr>
        <w:t>been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called</w:t>
      </w:r>
      <w:proofErr w:type="spellEnd"/>
      <w:r w:rsidRPr="00EA45D9">
        <w:rPr>
          <w:rFonts w:eastAsia="Microsoft YaHei"/>
          <w:color w:val="191919"/>
        </w:rPr>
        <w:t xml:space="preserve"> “</w:t>
      </w:r>
      <w:proofErr w:type="spellStart"/>
      <w:r w:rsidRPr="00EA45D9">
        <w:rPr>
          <w:rFonts w:eastAsia="Microsoft YaHei"/>
          <w:color w:val="191919"/>
        </w:rPr>
        <w:t>neofeudalism</w:t>
      </w:r>
      <w:proofErr w:type="spellEnd"/>
      <w:r w:rsidRPr="00EA45D9">
        <w:rPr>
          <w:rFonts w:eastAsia="Microsoft YaHei"/>
          <w:color w:val="191919"/>
        </w:rPr>
        <w:t xml:space="preserve">”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scholars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such</w:t>
      </w:r>
      <w:proofErr w:type="spellEnd"/>
      <w:r w:rsidRPr="00EA45D9">
        <w:rPr>
          <w:rFonts w:eastAsia="Microsoft YaHei"/>
          <w:color w:val="191919"/>
        </w:rPr>
        <w:t xml:space="preserve"> as </w:t>
      </w:r>
      <w:proofErr w:type="spellStart"/>
      <w:r w:rsidRPr="00EA45D9">
        <w:rPr>
          <w:rFonts w:eastAsia="Microsoft YaHei"/>
          <w:color w:val="191919"/>
        </w:rPr>
        <w:t>Jodi</w:t>
      </w:r>
      <w:proofErr w:type="spellEnd"/>
      <w:r w:rsidRPr="00EA45D9">
        <w:rPr>
          <w:rFonts w:eastAsia="Microsoft YaHei"/>
          <w:color w:val="191919"/>
        </w:rPr>
        <w:t xml:space="preserve"> Dean. (Lan Jiang has </w:t>
      </w:r>
      <w:proofErr w:type="spellStart"/>
      <w:r w:rsidRPr="00EA45D9">
        <w:rPr>
          <w:rFonts w:eastAsia="Microsoft YaHei"/>
          <w:color w:val="191919"/>
        </w:rPr>
        <w:t>made</w:t>
      </w:r>
      <w:proofErr w:type="spellEnd"/>
      <w:r w:rsidRPr="00EA45D9">
        <w:rPr>
          <w:rFonts w:eastAsia="Microsoft YaHei"/>
          <w:color w:val="191919"/>
        </w:rPr>
        <w:t xml:space="preserve"> a </w:t>
      </w:r>
      <w:proofErr w:type="spellStart"/>
      <w:r w:rsidRPr="00EA45D9">
        <w:rPr>
          <w:rFonts w:eastAsia="Microsoft YaHei"/>
          <w:color w:val="191919"/>
        </w:rPr>
        <w:t>critical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interpretation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technological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feudalism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thought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represented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Yanis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Varoufakis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Cedric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Durand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Jordi</w:t>
      </w:r>
      <w:proofErr w:type="spellEnd"/>
      <w:r w:rsidRPr="00EA45D9">
        <w:rPr>
          <w:rFonts w:eastAsia="Microsoft YaHei"/>
          <w:color w:val="191919"/>
        </w:rPr>
        <w:t xml:space="preserve"> Dean.</w:t>
      </w:r>
    </w:p>
    <w:p w14:paraId="4CAB602B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</w:p>
    <w:p w14:paraId="65953EDD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b/>
          <w:bCs/>
          <w:color w:val="191919"/>
        </w:rPr>
      </w:pPr>
      <w:proofErr w:type="spellStart"/>
      <w:r w:rsidRPr="00EA45D9">
        <w:rPr>
          <w:rFonts w:eastAsia="Microsoft YaHei"/>
          <w:b/>
          <w:bCs/>
          <w:color w:val="191919"/>
        </w:rPr>
        <w:t>Paths</w:t>
      </w:r>
      <w:proofErr w:type="spellEnd"/>
      <w:r w:rsidRPr="00EA45D9">
        <w:rPr>
          <w:rFonts w:eastAsia="Microsoft YaHei"/>
          <w:b/>
          <w:bCs/>
          <w:color w:val="191919"/>
        </w:rPr>
        <w:t xml:space="preserve"> of </w:t>
      </w:r>
      <w:proofErr w:type="spellStart"/>
      <w:r w:rsidRPr="00EA45D9">
        <w:rPr>
          <w:rFonts w:eastAsia="Microsoft YaHei"/>
          <w:b/>
          <w:bCs/>
          <w:color w:val="191919"/>
        </w:rPr>
        <w:t>Renunciation</w:t>
      </w:r>
      <w:proofErr w:type="spellEnd"/>
      <w:r w:rsidRPr="00EA45D9">
        <w:rPr>
          <w:rFonts w:eastAsia="Microsoft YaHei"/>
          <w:b/>
          <w:bCs/>
          <w:color w:val="191919"/>
        </w:rPr>
        <w:t xml:space="preserve"> of </w:t>
      </w:r>
      <w:proofErr w:type="spellStart"/>
      <w:r w:rsidRPr="00EA45D9">
        <w:rPr>
          <w:rFonts w:eastAsia="Microsoft YaHei"/>
          <w:b/>
          <w:bCs/>
          <w:color w:val="191919"/>
        </w:rPr>
        <w:t>Contemporary</w:t>
      </w:r>
      <w:proofErr w:type="spellEnd"/>
      <w:r w:rsidRPr="00EA45D9">
        <w:rPr>
          <w:rFonts w:eastAsia="Microsoft YaHei"/>
          <w:b/>
          <w:bCs/>
          <w:color w:val="191919"/>
        </w:rPr>
        <w:t xml:space="preserve"> </w:t>
      </w:r>
      <w:proofErr w:type="spellStart"/>
      <w:r w:rsidRPr="00EA45D9">
        <w:rPr>
          <w:rFonts w:eastAsia="Microsoft YaHei"/>
          <w:b/>
          <w:bCs/>
          <w:color w:val="191919"/>
        </w:rPr>
        <w:t>Capitalism</w:t>
      </w:r>
      <w:proofErr w:type="spellEnd"/>
      <w:r w:rsidRPr="00EA45D9">
        <w:rPr>
          <w:rFonts w:eastAsia="Microsoft YaHei"/>
          <w:b/>
          <w:bCs/>
          <w:color w:val="191919"/>
        </w:rPr>
        <w:t>: “</w:t>
      </w:r>
      <w:proofErr w:type="spellStart"/>
      <w:r w:rsidRPr="00EA45D9">
        <w:rPr>
          <w:rFonts w:eastAsia="Microsoft YaHei"/>
          <w:b/>
          <w:bCs/>
          <w:color w:val="191919"/>
        </w:rPr>
        <w:t>Ecological</w:t>
      </w:r>
      <w:proofErr w:type="spellEnd"/>
      <w:r w:rsidRPr="00EA45D9">
        <w:rPr>
          <w:rFonts w:eastAsia="Microsoft YaHei"/>
          <w:b/>
          <w:bCs/>
          <w:color w:val="191919"/>
        </w:rPr>
        <w:t xml:space="preserve"> </w:t>
      </w:r>
      <w:proofErr w:type="spellStart"/>
      <w:r w:rsidRPr="00EA45D9">
        <w:rPr>
          <w:rFonts w:eastAsia="Microsoft YaHei"/>
          <w:b/>
          <w:bCs/>
          <w:color w:val="191919"/>
        </w:rPr>
        <w:t>Turn</w:t>
      </w:r>
      <w:proofErr w:type="spellEnd"/>
      <w:r w:rsidRPr="00EA45D9">
        <w:rPr>
          <w:rFonts w:eastAsia="Microsoft YaHei"/>
          <w:b/>
          <w:bCs/>
          <w:color w:val="191919"/>
        </w:rPr>
        <w:t xml:space="preserve">” </w:t>
      </w:r>
      <w:proofErr w:type="spellStart"/>
      <w:r w:rsidRPr="00EA45D9">
        <w:rPr>
          <w:rFonts w:eastAsia="Microsoft YaHei"/>
          <w:b/>
          <w:bCs/>
          <w:color w:val="191919"/>
        </w:rPr>
        <w:t>or</w:t>
      </w:r>
      <w:proofErr w:type="spellEnd"/>
      <w:r w:rsidRPr="00EA45D9">
        <w:rPr>
          <w:rFonts w:eastAsia="Microsoft YaHei"/>
          <w:b/>
          <w:bCs/>
          <w:color w:val="191919"/>
        </w:rPr>
        <w:t xml:space="preserve"> </w:t>
      </w:r>
      <w:proofErr w:type="spellStart"/>
      <w:r w:rsidRPr="00EA45D9">
        <w:rPr>
          <w:rFonts w:eastAsia="Microsoft YaHei"/>
          <w:b/>
          <w:bCs/>
          <w:color w:val="191919"/>
        </w:rPr>
        <w:t>Spatial</w:t>
      </w:r>
      <w:proofErr w:type="spellEnd"/>
      <w:r w:rsidRPr="00EA45D9">
        <w:rPr>
          <w:rFonts w:eastAsia="Microsoft YaHei"/>
          <w:b/>
          <w:bCs/>
          <w:color w:val="191919"/>
        </w:rPr>
        <w:t xml:space="preserve"> </w:t>
      </w:r>
      <w:proofErr w:type="spellStart"/>
      <w:r w:rsidRPr="00EA45D9">
        <w:rPr>
          <w:rFonts w:eastAsia="Microsoft YaHei"/>
          <w:b/>
          <w:bCs/>
          <w:color w:val="191919"/>
        </w:rPr>
        <w:t>Imbalance</w:t>
      </w:r>
      <w:proofErr w:type="spellEnd"/>
      <w:r w:rsidRPr="00EA45D9">
        <w:rPr>
          <w:rFonts w:eastAsia="Microsoft YaHei"/>
          <w:b/>
          <w:bCs/>
          <w:color w:val="191919"/>
        </w:rPr>
        <w:t xml:space="preserve">? </w:t>
      </w:r>
    </w:p>
    <w:p w14:paraId="29999E0C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face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new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dynamics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contradictions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contemporary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, Western </w:t>
      </w:r>
      <w:proofErr w:type="spellStart"/>
      <w:r w:rsidRPr="00EA45D9">
        <w:rPr>
          <w:rFonts w:eastAsia="Microsoft YaHei"/>
          <w:color w:val="191919"/>
        </w:rPr>
        <w:t>Marxists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have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also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tried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find</w:t>
      </w:r>
      <w:proofErr w:type="spellEnd"/>
      <w:r w:rsidRPr="00EA45D9">
        <w:rPr>
          <w:rFonts w:eastAsia="Microsoft YaHei"/>
          <w:color w:val="191919"/>
        </w:rPr>
        <w:t xml:space="preserve"> a </w:t>
      </w:r>
      <w:proofErr w:type="spellStart"/>
      <w:r w:rsidRPr="00EA45D9">
        <w:rPr>
          <w:rFonts w:eastAsia="Microsoft YaHei"/>
          <w:color w:val="191919"/>
        </w:rPr>
        <w:t>new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path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abandon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It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noteworthy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that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many</w:t>
      </w:r>
      <w:proofErr w:type="spellEnd"/>
      <w:r w:rsidRPr="00EA45D9">
        <w:rPr>
          <w:rFonts w:eastAsia="Microsoft YaHei"/>
          <w:color w:val="191919"/>
        </w:rPr>
        <w:t xml:space="preserve"> Western </w:t>
      </w:r>
      <w:proofErr w:type="spellStart"/>
      <w:r w:rsidRPr="00EA45D9">
        <w:rPr>
          <w:rFonts w:eastAsia="Microsoft YaHei"/>
          <w:color w:val="191919"/>
        </w:rPr>
        <w:t>left-wing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scholars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have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turned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their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interest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ecological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issues</w:t>
      </w:r>
      <w:proofErr w:type="spellEnd"/>
      <w:r w:rsidRPr="00EA45D9">
        <w:rPr>
          <w:rFonts w:eastAsia="Microsoft YaHei"/>
          <w:color w:val="191919"/>
        </w:rPr>
        <w:t xml:space="preserve"> in an </w:t>
      </w:r>
      <w:proofErr w:type="spellStart"/>
      <w:r w:rsidRPr="00EA45D9">
        <w:rPr>
          <w:rFonts w:eastAsia="Microsoft YaHei"/>
          <w:color w:val="191919"/>
        </w:rPr>
        <w:t>attempt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reveal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ecological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limits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>.</w:t>
      </w:r>
    </w:p>
    <w:p w14:paraId="0550EC35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r w:rsidRPr="00EA45D9">
        <w:rPr>
          <w:rFonts w:eastAsia="Microsoft YaHei"/>
          <w:color w:val="191919"/>
        </w:rPr>
        <w:t xml:space="preserve">John </w:t>
      </w:r>
      <w:proofErr w:type="spellStart"/>
      <w:r w:rsidRPr="00EA45D9">
        <w:rPr>
          <w:rFonts w:eastAsia="Microsoft YaHei"/>
          <w:color w:val="191919"/>
        </w:rPr>
        <w:t>Bellamy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Foster</w:t>
      </w:r>
      <w:proofErr w:type="spellEnd"/>
      <w:r w:rsidRPr="00EA45D9">
        <w:rPr>
          <w:rFonts w:eastAsia="Microsoft YaHei"/>
          <w:color w:val="191919"/>
        </w:rPr>
        <w:t xml:space="preserve">, a </w:t>
      </w:r>
      <w:proofErr w:type="spellStart"/>
      <w:r w:rsidRPr="00EA45D9">
        <w:rPr>
          <w:rFonts w:eastAsia="Microsoft YaHei"/>
          <w:color w:val="191919"/>
        </w:rPr>
        <w:t>representative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monopoly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school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Alain </w:t>
      </w:r>
      <w:proofErr w:type="spellStart"/>
      <w:r w:rsidRPr="00EA45D9">
        <w:rPr>
          <w:rFonts w:eastAsia="Microsoft YaHei"/>
          <w:color w:val="191919"/>
        </w:rPr>
        <w:t>Lipietz</w:t>
      </w:r>
      <w:proofErr w:type="spellEnd"/>
      <w:r w:rsidRPr="00EA45D9">
        <w:rPr>
          <w:rFonts w:eastAsia="Microsoft YaHei"/>
          <w:color w:val="191919"/>
        </w:rPr>
        <w:t xml:space="preserve">, a </w:t>
      </w:r>
      <w:proofErr w:type="spellStart"/>
      <w:r w:rsidRPr="00EA45D9">
        <w:rPr>
          <w:rFonts w:eastAsia="Microsoft YaHei"/>
          <w:color w:val="191919"/>
        </w:rPr>
        <w:t>representative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regulation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school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have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written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extensively</w:t>
      </w:r>
      <w:proofErr w:type="spellEnd"/>
      <w:r w:rsidRPr="00EA45D9">
        <w:rPr>
          <w:rFonts w:eastAsia="Microsoft YaHei"/>
          <w:color w:val="191919"/>
        </w:rPr>
        <w:t xml:space="preserve"> on </w:t>
      </w:r>
      <w:proofErr w:type="spellStart"/>
      <w:r w:rsidRPr="00EA45D9">
        <w:rPr>
          <w:rFonts w:eastAsia="Microsoft YaHei"/>
          <w:color w:val="191919"/>
        </w:rPr>
        <w:t>ecological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issues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More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recently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Japanese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scholar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Kohei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Saito</w:t>
      </w:r>
      <w:proofErr w:type="spellEnd"/>
      <w:r w:rsidRPr="00EA45D9">
        <w:rPr>
          <w:rFonts w:eastAsia="Microsoft YaHei"/>
          <w:color w:val="191919"/>
        </w:rPr>
        <w:t xml:space="preserve"> has put </w:t>
      </w:r>
      <w:proofErr w:type="spellStart"/>
      <w:r w:rsidRPr="00EA45D9">
        <w:rPr>
          <w:rFonts w:eastAsia="Microsoft YaHei"/>
          <w:color w:val="191919"/>
        </w:rPr>
        <w:t>forward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idea of “de-</w:t>
      </w:r>
      <w:proofErr w:type="spellStart"/>
      <w:r w:rsidRPr="00EA45D9">
        <w:rPr>
          <w:rFonts w:eastAsia="Microsoft YaHei"/>
          <w:color w:val="191919"/>
        </w:rPr>
        <w:t>growth</w:t>
      </w:r>
      <w:proofErr w:type="spellEnd"/>
      <w:r w:rsidRPr="00EA45D9">
        <w:rPr>
          <w:rFonts w:eastAsia="Microsoft YaHei"/>
          <w:color w:val="191919"/>
        </w:rPr>
        <w:t xml:space="preserve">” in his </w:t>
      </w:r>
      <w:proofErr w:type="spellStart"/>
      <w:r w:rsidRPr="00EA45D9">
        <w:rPr>
          <w:rFonts w:eastAsia="Microsoft YaHei"/>
          <w:color w:val="191919"/>
        </w:rPr>
        <w:t>new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book</w:t>
      </w:r>
      <w:proofErr w:type="spellEnd"/>
      <w:r w:rsidRPr="00EA45D9">
        <w:rPr>
          <w:rFonts w:eastAsia="Microsoft YaHei"/>
          <w:color w:val="191919"/>
        </w:rPr>
        <w:t xml:space="preserve"> “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Anthropocene</w:t>
      </w:r>
      <w:proofErr w:type="spellEnd"/>
      <w:r w:rsidRPr="00EA45D9">
        <w:rPr>
          <w:rFonts w:eastAsia="Microsoft YaHei"/>
          <w:color w:val="191919"/>
        </w:rPr>
        <w:t xml:space="preserve">” </w:t>
      </w:r>
      <w:proofErr w:type="spellStart"/>
      <w:r w:rsidRPr="00EA45D9">
        <w:rPr>
          <w:rFonts w:eastAsia="Microsoft YaHei"/>
          <w:color w:val="191919"/>
        </w:rPr>
        <w:t>Saito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believes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that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capitalism's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endless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desire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value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multiplication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leads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an </w:t>
      </w:r>
      <w:proofErr w:type="spellStart"/>
      <w:r w:rsidRPr="00EA45D9">
        <w:rPr>
          <w:rFonts w:eastAsia="Microsoft YaHei"/>
          <w:color w:val="191919"/>
        </w:rPr>
        <w:t>endless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urge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growth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which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root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cause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contemporary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ecological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problems</w:t>
      </w:r>
      <w:proofErr w:type="spellEnd"/>
      <w:r w:rsidRPr="00EA45D9">
        <w:rPr>
          <w:rFonts w:eastAsia="Microsoft YaHei"/>
          <w:color w:val="191919"/>
        </w:rPr>
        <w:t xml:space="preserve">. </w:t>
      </w:r>
    </w:p>
    <w:p w14:paraId="0C82696D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Only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abandoning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logic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capitalist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growth</w:t>
      </w:r>
      <w:proofErr w:type="spellEnd"/>
      <w:r w:rsidRPr="00EA45D9">
        <w:rPr>
          <w:rFonts w:eastAsia="Microsoft YaHei"/>
          <w:color w:val="191919"/>
        </w:rPr>
        <w:t xml:space="preserve"> can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balanced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relationship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between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human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beings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nature</w:t>
      </w:r>
      <w:proofErr w:type="spellEnd"/>
      <w:r w:rsidRPr="00EA45D9">
        <w:rPr>
          <w:rFonts w:eastAsia="Microsoft YaHei"/>
          <w:color w:val="191919"/>
        </w:rPr>
        <w:t xml:space="preserve"> be </w:t>
      </w:r>
      <w:proofErr w:type="spellStart"/>
      <w:r w:rsidRPr="00EA45D9">
        <w:rPr>
          <w:rFonts w:eastAsia="Microsoft YaHei"/>
          <w:color w:val="191919"/>
        </w:rPr>
        <w:t>rebuilt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“</w:t>
      </w:r>
      <w:proofErr w:type="spellStart"/>
      <w:r w:rsidRPr="00EA45D9">
        <w:rPr>
          <w:rFonts w:eastAsia="Microsoft YaHei"/>
          <w:color w:val="191919"/>
        </w:rPr>
        <w:t>ecological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turn</w:t>
      </w:r>
      <w:proofErr w:type="spellEnd"/>
      <w:r w:rsidRPr="00EA45D9">
        <w:rPr>
          <w:rFonts w:eastAsia="Microsoft YaHei"/>
          <w:color w:val="191919"/>
        </w:rPr>
        <w:t xml:space="preserve">” </w:t>
      </w:r>
      <w:proofErr w:type="spellStart"/>
      <w:r w:rsidRPr="00EA45D9">
        <w:rPr>
          <w:rFonts w:eastAsia="Microsoft YaHei"/>
          <w:color w:val="191919"/>
        </w:rPr>
        <w:t>shows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pessimistic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attitude</w:t>
      </w:r>
      <w:proofErr w:type="spellEnd"/>
      <w:r w:rsidRPr="00EA45D9">
        <w:rPr>
          <w:rFonts w:eastAsia="Microsoft YaHei"/>
          <w:color w:val="191919"/>
        </w:rPr>
        <w:t xml:space="preserve"> of Western </w:t>
      </w:r>
      <w:proofErr w:type="spellStart"/>
      <w:r w:rsidRPr="00EA45D9">
        <w:rPr>
          <w:rFonts w:eastAsia="Microsoft YaHei"/>
          <w:color w:val="191919"/>
        </w:rPr>
        <w:t>Marxists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towards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overcoming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Although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contemporary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full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contradictions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turbulence</w:t>
      </w:r>
      <w:proofErr w:type="spellEnd"/>
      <w:r w:rsidRPr="00EA45D9">
        <w:rPr>
          <w:rFonts w:eastAsia="Microsoft YaHei"/>
          <w:color w:val="191919"/>
        </w:rPr>
        <w:t xml:space="preserve">, it is </w:t>
      </w:r>
      <w:proofErr w:type="spellStart"/>
      <w:r w:rsidRPr="00EA45D9">
        <w:rPr>
          <w:rFonts w:eastAsia="Microsoft YaHei"/>
          <w:color w:val="191919"/>
        </w:rPr>
        <w:t>also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more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flexible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resilient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than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before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Failing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find</w:t>
      </w:r>
      <w:proofErr w:type="spellEnd"/>
      <w:r w:rsidRPr="00EA45D9">
        <w:rPr>
          <w:rFonts w:eastAsia="Microsoft YaHei"/>
          <w:color w:val="191919"/>
        </w:rPr>
        <w:t xml:space="preserve"> an </w:t>
      </w:r>
      <w:proofErr w:type="spellStart"/>
      <w:r w:rsidRPr="00EA45D9">
        <w:rPr>
          <w:rFonts w:eastAsia="Microsoft YaHei"/>
          <w:color w:val="191919"/>
        </w:rPr>
        <w:t>opportunity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abandon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its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inner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contradictions</w:t>
      </w:r>
      <w:proofErr w:type="spellEnd"/>
      <w:r w:rsidRPr="00EA45D9">
        <w:rPr>
          <w:rFonts w:eastAsia="Microsoft YaHei"/>
          <w:color w:val="191919"/>
        </w:rPr>
        <w:t xml:space="preserve">, Western </w:t>
      </w:r>
      <w:proofErr w:type="spellStart"/>
      <w:r w:rsidRPr="00EA45D9">
        <w:rPr>
          <w:rFonts w:eastAsia="Microsoft YaHei"/>
          <w:color w:val="191919"/>
        </w:rPr>
        <w:t>Marxists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have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tried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appeal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its</w:t>
      </w:r>
      <w:proofErr w:type="spellEnd"/>
      <w:r w:rsidRPr="00EA45D9">
        <w:rPr>
          <w:rFonts w:eastAsia="Microsoft YaHei"/>
          <w:color w:val="191919"/>
        </w:rPr>
        <w:t xml:space="preserve"> “</w:t>
      </w:r>
      <w:proofErr w:type="spellStart"/>
      <w:r w:rsidRPr="00EA45D9">
        <w:rPr>
          <w:rFonts w:eastAsia="Microsoft YaHei"/>
          <w:color w:val="191919"/>
        </w:rPr>
        <w:t>outer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limits</w:t>
      </w:r>
      <w:proofErr w:type="spellEnd"/>
      <w:r w:rsidRPr="00EA45D9">
        <w:rPr>
          <w:rFonts w:eastAsia="Microsoft YaHei"/>
          <w:color w:val="191919"/>
        </w:rPr>
        <w:t xml:space="preserve">,” </w:t>
      </w:r>
      <w:proofErr w:type="spellStart"/>
      <w:r w:rsidRPr="00EA45D9">
        <w:rPr>
          <w:rFonts w:eastAsia="Microsoft YaHei"/>
          <w:color w:val="191919"/>
        </w:rPr>
        <w:t>i.e</w:t>
      </w:r>
      <w:proofErr w:type="spellEnd"/>
      <w:r w:rsidRPr="00EA45D9">
        <w:rPr>
          <w:rFonts w:eastAsia="Microsoft YaHei"/>
          <w:color w:val="191919"/>
        </w:rPr>
        <w:t xml:space="preserve">.,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limits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earth's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ecological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environment</w:t>
      </w:r>
      <w:proofErr w:type="spellEnd"/>
      <w:r w:rsidRPr="00EA45D9">
        <w:rPr>
          <w:rFonts w:eastAsia="Microsoft YaHei"/>
          <w:color w:val="191919"/>
        </w:rPr>
        <w:t>.</w:t>
      </w:r>
    </w:p>
    <w:p w14:paraId="0213289C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theoretical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path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while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offering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some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useful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insights</w:t>
      </w:r>
      <w:proofErr w:type="spellEnd"/>
      <w:r w:rsidRPr="00EA45D9">
        <w:rPr>
          <w:rFonts w:eastAsia="Microsoft YaHei"/>
          <w:color w:val="191919"/>
        </w:rPr>
        <w:t xml:space="preserve">, is </w:t>
      </w:r>
      <w:proofErr w:type="spellStart"/>
      <w:r w:rsidRPr="00EA45D9">
        <w:rPr>
          <w:rFonts w:eastAsia="Microsoft YaHei"/>
          <w:color w:val="191919"/>
        </w:rPr>
        <w:t>also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prone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collude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with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contemporary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order</w:t>
      </w:r>
      <w:proofErr w:type="spellEnd"/>
      <w:r w:rsidRPr="00EA45D9">
        <w:rPr>
          <w:rFonts w:eastAsia="Microsoft YaHei"/>
          <w:color w:val="191919"/>
        </w:rPr>
        <w:t xml:space="preserve">. As I </w:t>
      </w:r>
      <w:proofErr w:type="spellStart"/>
      <w:r w:rsidRPr="00EA45D9">
        <w:rPr>
          <w:rFonts w:eastAsia="Microsoft YaHei"/>
          <w:color w:val="191919"/>
        </w:rPr>
        <w:t>noted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earlier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problem of </w:t>
      </w:r>
      <w:proofErr w:type="spellStart"/>
      <w:r w:rsidRPr="00EA45D9">
        <w:rPr>
          <w:rFonts w:eastAsia="Microsoft YaHei"/>
          <w:color w:val="191919"/>
        </w:rPr>
        <w:t>contemporary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 is not </w:t>
      </w:r>
      <w:proofErr w:type="spellStart"/>
      <w:r w:rsidRPr="00EA45D9">
        <w:rPr>
          <w:rFonts w:eastAsia="Microsoft YaHei"/>
          <w:color w:val="191919"/>
        </w:rPr>
        <w:t>so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much</w:t>
      </w:r>
      <w:proofErr w:type="spellEnd"/>
      <w:r w:rsidRPr="00EA45D9">
        <w:rPr>
          <w:rFonts w:eastAsia="Microsoft YaHei"/>
          <w:color w:val="191919"/>
        </w:rPr>
        <w:t xml:space="preserve"> “</w:t>
      </w:r>
      <w:proofErr w:type="spellStart"/>
      <w:r w:rsidRPr="00EA45D9">
        <w:rPr>
          <w:rFonts w:eastAsia="Microsoft YaHei"/>
          <w:color w:val="191919"/>
        </w:rPr>
        <w:t>too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much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growth</w:t>
      </w:r>
      <w:proofErr w:type="spellEnd"/>
      <w:r w:rsidRPr="00EA45D9">
        <w:rPr>
          <w:rFonts w:eastAsia="Microsoft YaHei"/>
          <w:color w:val="191919"/>
        </w:rPr>
        <w:t>” as “</w:t>
      </w:r>
      <w:proofErr w:type="spellStart"/>
      <w:r w:rsidRPr="00EA45D9">
        <w:rPr>
          <w:rFonts w:eastAsia="Microsoft YaHei"/>
          <w:color w:val="191919"/>
        </w:rPr>
        <w:t>inability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grow</w:t>
      </w:r>
      <w:proofErr w:type="spellEnd"/>
      <w:r w:rsidRPr="00EA45D9">
        <w:rPr>
          <w:rFonts w:eastAsia="Microsoft YaHei"/>
          <w:color w:val="191919"/>
        </w:rPr>
        <w:t xml:space="preserve">”,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difficulty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relations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production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accommodating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further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development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productive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forces</w:t>
      </w:r>
      <w:proofErr w:type="spellEnd"/>
      <w:r w:rsidRPr="00EA45D9">
        <w:rPr>
          <w:rFonts w:eastAsia="Microsoft YaHei"/>
          <w:color w:val="191919"/>
        </w:rPr>
        <w:t>.</w:t>
      </w:r>
    </w:p>
    <w:p w14:paraId="34098A04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advocate</w:t>
      </w:r>
      <w:proofErr w:type="spellEnd"/>
      <w:r w:rsidRPr="00EA45D9">
        <w:rPr>
          <w:rFonts w:eastAsia="Microsoft YaHei"/>
          <w:color w:val="191919"/>
        </w:rPr>
        <w:t xml:space="preserve"> “de-</w:t>
      </w:r>
      <w:proofErr w:type="spellStart"/>
      <w:r w:rsidRPr="00EA45D9">
        <w:rPr>
          <w:rFonts w:eastAsia="Microsoft YaHei"/>
          <w:color w:val="191919"/>
        </w:rPr>
        <w:t>growth</w:t>
      </w:r>
      <w:proofErr w:type="spellEnd"/>
      <w:r w:rsidRPr="00EA45D9">
        <w:rPr>
          <w:rFonts w:eastAsia="Microsoft YaHei"/>
          <w:color w:val="191919"/>
        </w:rPr>
        <w:t xml:space="preserve">” in </w:t>
      </w:r>
      <w:proofErr w:type="spellStart"/>
      <w:r w:rsidRPr="00EA45D9">
        <w:rPr>
          <w:rFonts w:eastAsia="Microsoft YaHei"/>
          <w:color w:val="191919"/>
        </w:rPr>
        <w:t>such</w:t>
      </w:r>
      <w:proofErr w:type="spellEnd"/>
      <w:r w:rsidRPr="00EA45D9">
        <w:rPr>
          <w:rFonts w:eastAsia="Microsoft YaHei"/>
          <w:color w:val="191919"/>
        </w:rPr>
        <w:t xml:space="preserve"> a </w:t>
      </w:r>
      <w:proofErr w:type="spellStart"/>
      <w:r w:rsidRPr="00EA45D9">
        <w:rPr>
          <w:rFonts w:eastAsia="Microsoft YaHei"/>
          <w:color w:val="191919"/>
        </w:rPr>
        <w:t>situation</w:t>
      </w:r>
      <w:proofErr w:type="spellEnd"/>
      <w:r w:rsidRPr="00EA45D9">
        <w:rPr>
          <w:rFonts w:eastAsia="Microsoft YaHei"/>
          <w:color w:val="191919"/>
        </w:rPr>
        <w:t xml:space="preserve"> is </w:t>
      </w:r>
      <w:proofErr w:type="spellStart"/>
      <w:r w:rsidRPr="00EA45D9">
        <w:rPr>
          <w:rFonts w:eastAsia="Microsoft YaHei"/>
          <w:color w:val="191919"/>
        </w:rPr>
        <w:t>essentially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rationalize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status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quo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name of “</w:t>
      </w:r>
      <w:proofErr w:type="spellStart"/>
      <w:r w:rsidRPr="00EA45D9">
        <w:rPr>
          <w:rFonts w:eastAsia="Microsoft YaHei"/>
          <w:color w:val="191919"/>
        </w:rPr>
        <w:t>ecology</w:t>
      </w:r>
      <w:proofErr w:type="spellEnd"/>
      <w:r w:rsidRPr="00EA45D9">
        <w:rPr>
          <w:rFonts w:eastAsia="Microsoft YaHei"/>
          <w:color w:val="191919"/>
        </w:rPr>
        <w:t xml:space="preserve">” </w:t>
      </w:r>
      <w:proofErr w:type="spellStart"/>
      <w:r w:rsidRPr="00EA45D9">
        <w:rPr>
          <w:rFonts w:eastAsia="Microsoft YaHei"/>
          <w:color w:val="191919"/>
        </w:rPr>
        <w:t>while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refusing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change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relations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production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liberate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productive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forces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order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broaden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living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space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human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beings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solve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ecological</w:t>
      </w:r>
      <w:proofErr w:type="spellEnd"/>
      <w:r w:rsidRPr="00EA45D9">
        <w:rPr>
          <w:rFonts w:eastAsia="Microsoft YaHei"/>
          <w:color w:val="191919"/>
        </w:rPr>
        <w:t xml:space="preserve"> problem </w:t>
      </w:r>
      <w:proofErr w:type="spellStart"/>
      <w:r w:rsidRPr="00EA45D9">
        <w:rPr>
          <w:rFonts w:eastAsia="Microsoft YaHei"/>
          <w:color w:val="191919"/>
        </w:rPr>
        <w:t>once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all</w:t>
      </w:r>
      <w:proofErr w:type="spellEnd"/>
      <w:r w:rsidRPr="00EA45D9">
        <w:rPr>
          <w:rFonts w:eastAsia="Microsoft YaHei"/>
          <w:color w:val="191919"/>
        </w:rPr>
        <w:t>.</w:t>
      </w:r>
    </w:p>
    <w:p w14:paraId="6D008EC6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rFonts w:eastAsia="Microsoft YaHei"/>
          <w:color w:val="191919"/>
        </w:rPr>
      </w:pPr>
      <w:proofErr w:type="spellStart"/>
      <w:r w:rsidRPr="00EA45D9">
        <w:rPr>
          <w:rFonts w:eastAsia="Microsoft YaHei"/>
          <w:color w:val="191919"/>
        </w:rPr>
        <w:t>This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kind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argument</w:t>
      </w:r>
      <w:proofErr w:type="spellEnd"/>
      <w:r w:rsidRPr="00EA45D9">
        <w:rPr>
          <w:rFonts w:eastAsia="Microsoft YaHei"/>
          <w:color w:val="191919"/>
        </w:rPr>
        <w:t xml:space="preserve"> can </w:t>
      </w:r>
      <w:proofErr w:type="spellStart"/>
      <w:r w:rsidRPr="00EA45D9">
        <w:rPr>
          <w:rFonts w:eastAsia="Microsoft YaHei"/>
          <w:color w:val="191919"/>
        </w:rPr>
        <w:t>easily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become</w:t>
      </w:r>
      <w:proofErr w:type="spellEnd"/>
      <w:r w:rsidRPr="00EA45D9">
        <w:rPr>
          <w:rFonts w:eastAsia="Microsoft YaHei"/>
          <w:color w:val="191919"/>
        </w:rPr>
        <w:t xml:space="preserve"> an </w:t>
      </w:r>
      <w:proofErr w:type="spellStart"/>
      <w:r w:rsidRPr="00EA45D9">
        <w:rPr>
          <w:rFonts w:eastAsia="Microsoft YaHei"/>
          <w:color w:val="191919"/>
        </w:rPr>
        <w:t>ideological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weapon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used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developed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countries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such</w:t>
      </w:r>
      <w:proofErr w:type="spellEnd"/>
      <w:r w:rsidRPr="00EA45D9">
        <w:rPr>
          <w:rFonts w:eastAsia="Microsoft YaHei"/>
          <w:color w:val="191919"/>
        </w:rPr>
        <w:t xml:space="preserve"> as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United </w:t>
      </w:r>
      <w:proofErr w:type="spellStart"/>
      <w:r w:rsidRPr="00EA45D9">
        <w:rPr>
          <w:rFonts w:eastAsia="Microsoft YaHei"/>
          <w:color w:val="191919"/>
        </w:rPr>
        <w:t>States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Japan </w:t>
      </w:r>
      <w:proofErr w:type="spellStart"/>
      <w:r w:rsidRPr="00EA45D9">
        <w:rPr>
          <w:rFonts w:eastAsia="Microsoft YaHei"/>
          <w:color w:val="191919"/>
        </w:rPr>
        <w:t>to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curb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economic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growth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late-developing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countries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must</w:t>
      </w:r>
      <w:proofErr w:type="spellEnd"/>
      <w:r w:rsidRPr="00EA45D9">
        <w:rPr>
          <w:rFonts w:eastAsia="Microsoft YaHei"/>
          <w:color w:val="191919"/>
        </w:rPr>
        <w:t xml:space="preserve"> be </w:t>
      </w:r>
      <w:proofErr w:type="spellStart"/>
      <w:r w:rsidRPr="00EA45D9">
        <w:rPr>
          <w:rFonts w:eastAsia="Microsoft YaHei"/>
          <w:color w:val="191919"/>
        </w:rPr>
        <w:t>carefully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screened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criticized</w:t>
      </w:r>
      <w:proofErr w:type="spellEnd"/>
      <w:r w:rsidRPr="00EA45D9">
        <w:rPr>
          <w:rFonts w:eastAsia="Microsoft YaHei"/>
          <w:color w:val="191919"/>
        </w:rPr>
        <w:t xml:space="preserve">.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hope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solving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global </w:t>
      </w:r>
      <w:proofErr w:type="spellStart"/>
      <w:r w:rsidRPr="00EA45D9">
        <w:rPr>
          <w:rFonts w:eastAsia="Microsoft YaHei"/>
          <w:color w:val="191919"/>
        </w:rPr>
        <w:t>problems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contemporary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lies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development</w:t>
      </w:r>
      <w:proofErr w:type="spellEnd"/>
      <w:r w:rsidRPr="00EA45D9">
        <w:rPr>
          <w:rFonts w:eastAsia="Microsoft YaHei"/>
          <w:color w:val="191919"/>
        </w:rPr>
        <w:t xml:space="preserve"> model of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vast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majority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late-developing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countries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especially</w:t>
      </w:r>
      <w:proofErr w:type="spellEnd"/>
      <w:r w:rsidRPr="00EA45D9">
        <w:rPr>
          <w:rFonts w:eastAsia="Microsoft YaHei"/>
          <w:color w:val="191919"/>
        </w:rPr>
        <w:t xml:space="preserve"> in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Chinese</w:t>
      </w:r>
      <w:proofErr w:type="spellEnd"/>
      <w:r w:rsidRPr="00EA45D9">
        <w:rPr>
          <w:rFonts w:eastAsia="Microsoft YaHei"/>
          <w:color w:val="191919"/>
        </w:rPr>
        <w:t xml:space="preserve"> model of </w:t>
      </w:r>
      <w:proofErr w:type="spellStart"/>
      <w:r w:rsidRPr="00EA45D9">
        <w:rPr>
          <w:rFonts w:eastAsia="Microsoft YaHei"/>
          <w:color w:val="191919"/>
        </w:rPr>
        <w:t>modernization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which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was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formed</w:t>
      </w:r>
      <w:proofErr w:type="spellEnd"/>
      <w:r w:rsidRPr="00EA45D9">
        <w:rPr>
          <w:rFonts w:eastAsia="Microsoft YaHei"/>
          <w:color w:val="191919"/>
        </w:rPr>
        <w:t xml:space="preserve"> in tandem </w:t>
      </w:r>
      <w:proofErr w:type="spellStart"/>
      <w:r w:rsidRPr="00EA45D9">
        <w:rPr>
          <w:rFonts w:eastAsia="Microsoft YaHei"/>
          <w:color w:val="191919"/>
        </w:rPr>
        <w:t>with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“</w:t>
      </w:r>
      <w:proofErr w:type="spellStart"/>
      <w:r w:rsidRPr="00EA45D9">
        <w:rPr>
          <w:rFonts w:eastAsia="Microsoft YaHei"/>
          <w:color w:val="191919"/>
        </w:rPr>
        <w:t>spatial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restoration</w:t>
      </w:r>
      <w:proofErr w:type="spellEnd"/>
      <w:r w:rsidRPr="00EA45D9">
        <w:rPr>
          <w:rFonts w:eastAsia="Microsoft YaHei"/>
          <w:color w:val="191919"/>
        </w:rPr>
        <w:t xml:space="preserve">” </w:t>
      </w:r>
      <w:proofErr w:type="spellStart"/>
      <w:r w:rsidRPr="00EA45D9">
        <w:rPr>
          <w:rFonts w:eastAsia="Microsoft YaHei"/>
          <w:color w:val="191919"/>
        </w:rPr>
        <w:t>mechanism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. As </w:t>
      </w:r>
      <w:proofErr w:type="spellStart"/>
      <w:r w:rsidRPr="00EA45D9">
        <w:rPr>
          <w:rFonts w:eastAsia="Microsoft YaHei"/>
          <w:color w:val="191919"/>
        </w:rPr>
        <w:t>we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know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development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 has </w:t>
      </w:r>
      <w:proofErr w:type="spellStart"/>
      <w:r w:rsidRPr="00EA45D9">
        <w:rPr>
          <w:rFonts w:eastAsia="Microsoft YaHei"/>
          <w:color w:val="191919"/>
        </w:rPr>
        <w:t>always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been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spatially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unbalanced</w:t>
      </w:r>
      <w:proofErr w:type="spellEnd"/>
      <w:r w:rsidRPr="00EA45D9">
        <w:rPr>
          <w:rFonts w:eastAsia="Microsoft YaHei"/>
          <w:color w:val="191919"/>
        </w:rPr>
        <w:t xml:space="preserve">, </w:t>
      </w:r>
      <w:proofErr w:type="spellStart"/>
      <w:r w:rsidRPr="00EA45D9">
        <w:rPr>
          <w:rFonts w:eastAsia="Microsoft YaHei"/>
          <w:color w:val="191919"/>
        </w:rPr>
        <w:t>and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therefore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the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restoration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mechanism</w:t>
      </w:r>
      <w:proofErr w:type="spellEnd"/>
      <w:r w:rsidRPr="00EA45D9">
        <w:rPr>
          <w:rFonts w:eastAsia="Microsoft YaHei"/>
          <w:color w:val="191919"/>
        </w:rPr>
        <w:t xml:space="preserve"> of </w:t>
      </w:r>
      <w:proofErr w:type="spellStart"/>
      <w:r w:rsidRPr="00EA45D9">
        <w:rPr>
          <w:rFonts w:eastAsia="Microsoft YaHei"/>
          <w:color w:val="191919"/>
        </w:rPr>
        <w:t>contemporary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capitalism</w:t>
      </w:r>
      <w:proofErr w:type="spellEnd"/>
      <w:r w:rsidRPr="00EA45D9">
        <w:rPr>
          <w:rFonts w:eastAsia="Microsoft YaHei"/>
          <w:color w:val="191919"/>
        </w:rPr>
        <w:t xml:space="preserve"> has </w:t>
      </w:r>
      <w:proofErr w:type="spellStart"/>
      <w:r w:rsidRPr="00EA45D9">
        <w:rPr>
          <w:rFonts w:eastAsia="Microsoft YaHei"/>
          <w:color w:val="191919"/>
        </w:rPr>
        <w:t>always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been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accompanied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by</w:t>
      </w:r>
      <w:proofErr w:type="spellEnd"/>
      <w:r w:rsidRPr="00EA45D9">
        <w:rPr>
          <w:rFonts w:eastAsia="Microsoft YaHei"/>
          <w:color w:val="191919"/>
        </w:rPr>
        <w:t xml:space="preserve"> a </w:t>
      </w:r>
      <w:proofErr w:type="spellStart"/>
      <w:r w:rsidRPr="00EA45D9">
        <w:rPr>
          <w:rFonts w:eastAsia="Microsoft YaHei"/>
          <w:color w:val="191919"/>
        </w:rPr>
        <w:t>corresponding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process</w:t>
      </w:r>
      <w:proofErr w:type="spellEnd"/>
      <w:r w:rsidRPr="00EA45D9">
        <w:rPr>
          <w:rFonts w:eastAsia="Microsoft YaHei"/>
          <w:color w:val="191919"/>
        </w:rPr>
        <w:t xml:space="preserve"> of “</w:t>
      </w:r>
      <w:proofErr w:type="spellStart"/>
      <w:r w:rsidRPr="00EA45D9">
        <w:rPr>
          <w:rFonts w:eastAsia="Microsoft YaHei"/>
          <w:color w:val="191919"/>
        </w:rPr>
        <w:t>spatial</w:t>
      </w:r>
      <w:proofErr w:type="spellEnd"/>
      <w:r w:rsidRPr="00EA45D9">
        <w:rPr>
          <w:rFonts w:eastAsia="Microsoft YaHei"/>
          <w:color w:val="191919"/>
        </w:rPr>
        <w:t xml:space="preserve"> </w:t>
      </w:r>
      <w:proofErr w:type="spellStart"/>
      <w:r w:rsidRPr="00EA45D9">
        <w:rPr>
          <w:rFonts w:eastAsia="Microsoft YaHei"/>
          <w:color w:val="191919"/>
        </w:rPr>
        <w:t>restoration</w:t>
      </w:r>
      <w:proofErr w:type="spellEnd"/>
      <w:r w:rsidRPr="00EA45D9">
        <w:rPr>
          <w:rFonts w:eastAsia="Microsoft YaHei"/>
          <w:color w:val="191919"/>
        </w:rPr>
        <w:t>”.</w:t>
      </w:r>
    </w:p>
    <w:p w14:paraId="2CAADB82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main </w:t>
      </w:r>
      <w:proofErr w:type="spellStart"/>
      <w:r w:rsidRPr="00EA45D9">
        <w:rPr>
          <w:color w:val="191919"/>
        </w:rPr>
        <w:t>manifestation</w:t>
      </w:r>
      <w:proofErr w:type="spellEnd"/>
      <w:r w:rsidRPr="00EA45D9">
        <w:rPr>
          <w:color w:val="191919"/>
        </w:rPr>
        <w:t xml:space="preserve"> of “</w:t>
      </w:r>
      <w:proofErr w:type="spellStart"/>
      <w:r w:rsidRPr="00EA45D9">
        <w:rPr>
          <w:color w:val="191919"/>
        </w:rPr>
        <w:t>spatial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repair</w:t>
      </w:r>
      <w:proofErr w:type="spellEnd"/>
      <w:r w:rsidRPr="00EA45D9">
        <w:rPr>
          <w:color w:val="191919"/>
        </w:rPr>
        <w:t xml:space="preserve">”, a </w:t>
      </w:r>
      <w:proofErr w:type="spellStart"/>
      <w:r w:rsidRPr="00EA45D9">
        <w:rPr>
          <w:color w:val="191919"/>
        </w:rPr>
        <w:t>term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coined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by</w:t>
      </w:r>
      <w:proofErr w:type="spellEnd"/>
      <w:r w:rsidRPr="00EA45D9">
        <w:rPr>
          <w:color w:val="191919"/>
        </w:rPr>
        <w:t xml:space="preserve"> David Harvey, is </w:t>
      </w:r>
      <w:proofErr w:type="spellStart"/>
      <w:r w:rsidRPr="00EA45D9">
        <w:rPr>
          <w:color w:val="191919"/>
        </w:rPr>
        <w:t>that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developed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capitalist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 transfer </w:t>
      </w:r>
      <w:proofErr w:type="spellStart"/>
      <w:r w:rsidRPr="00EA45D9">
        <w:rPr>
          <w:color w:val="191919"/>
        </w:rPr>
        <w:t>excess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capital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late-developing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utilize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low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costs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latter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restore </w:t>
      </w:r>
      <w:proofErr w:type="spellStart"/>
      <w:r w:rsidRPr="00EA45D9">
        <w:rPr>
          <w:color w:val="191919"/>
        </w:rPr>
        <w:t>profitability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thereby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restructuring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global </w:t>
      </w:r>
      <w:proofErr w:type="spellStart"/>
      <w:r w:rsidRPr="00EA45D9">
        <w:rPr>
          <w:color w:val="191919"/>
        </w:rPr>
        <w:t>division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labour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forming</w:t>
      </w:r>
      <w:proofErr w:type="spellEnd"/>
      <w:r w:rsidRPr="00EA45D9">
        <w:rPr>
          <w:color w:val="191919"/>
        </w:rPr>
        <w:t xml:space="preserve"> a global </w:t>
      </w:r>
      <w:proofErr w:type="spellStart"/>
      <w:r w:rsidRPr="00EA45D9">
        <w:rPr>
          <w:color w:val="191919"/>
        </w:rPr>
        <w:t>supply</w:t>
      </w:r>
      <w:proofErr w:type="spellEnd"/>
      <w:r w:rsidRPr="00EA45D9">
        <w:rPr>
          <w:color w:val="191919"/>
        </w:rPr>
        <w:t xml:space="preserve"> network </w:t>
      </w:r>
      <w:proofErr w:type="spellStart"/>
      <w:r w:rsidRPr="00EA45D9">
        <w:rPr>
          <w:color w:val="191919"/>
        </w:rPr>
        <w:t>that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spreads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around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world</w:t>
      </w:r>
      <w:proofErr w:type="spellEnd"/>
      <w:r w:rsidRPr="00EA45D9">
        <w:rPr>
          <w:color w:val="191919"/>
        </w:rPr>
        <w:t>.</w:t>
      </w:r>
    </w:p>
    <w:p w14:paraId="31B3D77B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proofErr w:type="spellStart"/>
      <w:r w:rsidRPr="00EA45D9">
        <w:rPr>
          <w:b/>
          <w:bCs/>
          <w:color w:val="191919"/>
        </w:rPr>
        <w:t>This</w:t>
      </w:r>
      <w:proofErr w:type="spellEnd"/>
      <w:r w:rsidRPr="00EA45D9">
        <w:rPr>
          <w:b/>
          <w:bCs/>
          <w:color w:val="191919"/>
        </w:rPr>
        <w:t xml:space="preserve"> “</w:t>
      </w:r>
      <w:proofErr w:type="spellStart"/>
      <w:r w:rsidRPr="00EA45D9">
        <w:rPr>
          <w:b/>
          <w:bCs/>
          <w:color w:val="191919"/>
        </w:rPr>
        <w:t>spatial</w:t>
      </w:r>
      <w:proofErr w:type="spellEnd"/>
      <w:r w:rsidRPr="00EA45D9">
        <w:rPr>
          <w:b/>
          <w:bCs/>
          <w:color w:val="191919"/>
        </w:rPr>
        <w:t xml:space="preserve"> </w:t>
      </w:r>
      <w:proofErr w:type="spellStart"/>
      <w:r w:rsidRPr="00EA45D9">
        <w:rPr>
          <w:b/>
          <w:bCs/>
          <w:color w:val="191919"/>
        </w:rPr>
        <w:t>repair</w:t>
      </w:r>
      <w:proofErr w:type="spellEnd"/>
      <w:r w:rsidRPr="00EA45D9">
        <w:rPr>
          <w:b/>
          <w:bCs/>
          <w:color w:val="191919"/>
        </w:rPr>
        <w:t xml:space="preserve">” </w:t>
      </w:r>
      <w:proofErr w:type="spellStart"/>
      <w:r w:rsidRPr="00EA45D9">
        <w:rPr>
          <w:b/>
          <w:bCs/>
          <w:color w:val="191919"/>
        </w:rPr>
        <w:t>mechanism</w:t>
      </w:r>
      <w:proofErr w:type="spellEnd"/>
      <w:r w:rsidRPr="00EA45D9">
        <w:rPr>
          <w:b/>
          <w:bCs/>
          <w:color w:val="191919"/>
        </w:rPr>
        <w:t xml:space="preserve"> </w:t>
      </w:r>
      <w:proofErr w:type="spellStart"/>
      <w:r w:rsidRPr="00EA45D9">
        <w:rPr>
          <w:b/>
          <w:bCs/>
          <w:color w:val="191919"/>
        </w:rPr>
        <w:t>provides</w:t>
      </w:r>
      <w:proofErr w:type="spellEnd"/>
      <w:r w:rsidRPr="00EA45D9">
        <w:rPr>
          <w:b/>
          <w:bCs/>
          <w:color w:val="191919"/>
        </w:rPr>
        <w:t xml:space="preserve"> </w:t>
      </w:r>
      <w:proofErr w:type="spellStart"/>
      <w:r w:rsidRPr="00EA45D9">
        <w:rPr>
          <w:b/>
          <w:bCs/>
          <w:color w:val="191919"/>
        </w:rPr>
        <w:t>the</w:t>
      </w:r>
      <w:proofErr w:type="spellEnd"/>
      <w:r w:rsidRPr="00EA45D9">
        <w:rPr>
          <w:b/>
          <w:bCs/>
          <w:color w:val="191919"/>
        </w:rPr>
        <w:t xml:space="preserve"> </w:t>
      </w:r>
      <w:proofErr w:type="spellStart"/>
      <w:r w:rsidRPr="00EA45D9">
        <w:rPr>
          <w:b/>
          <w:bCs/>
          <w:color w:val="191919"/>
        </w:rPr>
        <w:t>conditions</w:t>
      </w:r>
      <w:proofErr w:type="spellEnd"/>
      <w:r w:rsidRPr="00EA45D9">
        <w:rPr>
          <w:b/>
          <w:bCs/>
          <w:color w:val="191919"/>
        </w:rPr>
        <w:t xml:space="preserve"> </w:t>
      </w:r>
      <w:proofErr w:type="spellStart"/>
      <w:r w:rsidRPr="00EA45D9">
        <w:rPr>
          <w:b/>
          <w:bCs/>
          <w:color w:val="191919"/>
        </w:rPr>
        <w:t>for</w:t>
      </w:r>
      <w:proofErr w:type="spellEnd"/>
      <w:r w:rsidRPr="00EA45D9">
        <w:rPr>
          <w:b/>
          <w:bCs/>
          <w:color w:val="191919"/>
        </w:rPr>
        <w:t xml:space="preserve"> “</w:t>
      </w:r>
      <w:proofErr w:type="spellStart"/>
      <w:r w:rsidRPr="00EA45D9">
        <w:rPr>
          <w:b/>
          <w:bCs/>
          <w:color w:val="191919"/>
        </w:rPr>
        <w:t>financial</w:t>
      </w:r>
      <w:proofErr w:type="spellEnd"/>
      <w:r w:rsidRPr="00EA45D9">
        <w:rPr>
          <w:b/>
          <w:bCs/>
          <w:color w:val="191919"/>
        </w:rPr>
        <w:t xml:space="preserve"> </w:t>
      </w:r>
      <w:proofErr w:type="spellStart"/>
      <w:r w:rsidRPr="00EA45D9">
        <w:rPr>
          <w:b/>
          <w:bCs/>
          <w:color w:val="191919"/>
        </w:rPr>
        <w:t>repair</w:t>
      </w:r>
      <w:proofErr w:type="spellEnd"/>
      <w:r w:rsidRPr="00EA45D9">
        <w:rPr>
          <w:b/>
          <w:bCs/>
          <w:color w:val="191919"/>
        </w:rPr>
        <w:t xml:space="preserve">” </w:t>
      </w:r>
      <w:proofErr w:type="spellStart"/>
      <w:r w:rsidRPr="00EA45D9">
        <w:rPr>
          <w:b/>
          <w:bCs/>
          <w:color w:val="191919"/>
        </w:rPr>
        <w:t>and</w:t>
      </w:r>
      <w:proofErr w:type="spellEnd"/>
      <w:r w:rsidRPr="00EA45D9">
        <w:rPr>
          <w:b/>
          <w:bCs/>
          <w:color w:val="191919"/>
        </w:rPr>
        <w:t xml:space="preserve"> “</w:t>
      </w:r>
      <w:proofErr w:type="spellStart"/>
      <w:r w:rsidRPr="00EA45D9">
        <w:rPr>
          <w:b/>
          <w:bCs/>
          <w:color w:val="191919"/>
        </w:rPr>
        <w:t>technological</w:t>
      </w:r>
      <w:proofErr w:type="spellEnd"/>
      <w:r w:rsidRPr="00EA45D9">
        <w:rPr>
          <w:b/>
          <w:bCs/>
          <w:color w:val="191919"/>
        </w:rPr>
        <w:t xml:space="preserve"> </w:t>
      </w:r>
      <w:proofErr w:type="spellStart"/>
      <w:r w:rsidRPr="00EA45D9">
        <w:rPr>
          <w:b/>
          <w:bCs/>
          <w:color w:val="191919"/>
        </w:rPr>
        <w:t>repair</w:t>
      </w:r>
      <w:proofErr w:type="spellEnd"/>
      <w:r w:rsidRPr="00EA45D9">
        <w:rPr>
          <w:b/>
          <w:bCs/>
          <w:color w:val="191919"/>
        </w:rPr>
        <w:t xml:space="preserve">” </w:t>
      </w:r>
      <w:proofErr w:type="spellStart"/>
      <w:r w:rsidRPr="00EA45D9">
        <w:rPr>
          <w:b/>
          <w:bCs/>
          <w:color w:val="191919"/>
        </w:rPr>
        <w:t>mechanisms</w:t>
      </w:r>
      <w:proofErr w:type="spellEnd"/>
      <w:r w:rsidRPr="00EA45D9">
        <w:rPr>
          <w:color w:val="191919"/>
        </w:rPr>
        <w:t>.</w:t>
      </w:r>
    </w:p>
    <w:p w14:paraId="5B5E4793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proofErr w:type="spellStart"/>
      <w:r w:rsidRPr="00EA45D9">
        <w:rPr>
          <w:color w:val="191919"/>
        </w:rPr>
        <w:t>For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example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Italian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scholar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Marazzi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pointed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out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that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financialization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United </w:t>
      </w:r>
      <w:proofErr w:type="spellStart"/>
      <w:r w:rsidRPr="00EA45D9">
        <w:rPr>
          <w:color w:val="191919"/>
        </w:rPr>
        <w:t>States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relies</w:t>
      </w:r>
      <w:proofErr w:type="spellEnd"/>
      <w:r w:rsidRPr="00EA45D9">
        <w:rPr>
          <w:color w:val="191919"/>
        </w:rPr>
        <w:t xml:space="preserve"> on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mode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economic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interaction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between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United </w:t>
      </w:r>
      <w:proofErr w:type="spellStart"/>
      <w:r w:rsidRPr="00EA45D9">
        <w:rPr>
          <w:color w:val="191919"/>
        </w:rPr>
        <w:t>States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East </w:t>
      </w:r>
      <w:proofErr w:type="spellStart"/>
      <w:r w:rsidRPr="00EA45D9">
        <w:rPr>
          <w:color w:val="191919"/>
        </w:rPr>
        <w:t>Asian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: East </w:t>
      </w:r>
      <w:proofErr w:type="spellStart"/>
      <w:r w:rsidRPr="00EA45D9">
        <w:rPr>
          <w:color w:val="191919"/>
        </w:rPr>
        <w:t>Asian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exchanged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cheap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consumer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goods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for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dollars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invested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their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dollar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reserves</w:t>
      </w:r>
      <w:proofErr w:type="spellEnd"/>
      <w:r w:rsidRPr="00EA45D9">
        <w:rPr>
          <w:color w:val="191919"/>
        </w:rPr>
        <w:t xml:space="preserve"> in U.S. </w:t>
      </w:r>
      <w:proofErr w:type="spellStart"/>
      <w:r w:rsidRPr="00EA45D9">
        <w:rPr>
          <w:color w:val="191919"/>
        </w:rPr>
        <w:t>Treasury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bonds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which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contributed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U.S. </w:t>
      </w:r>
      <w:proofErr w:type="spellStart"/>
      <w:r w:rsidRPr="00EA45D9">
        <w:rPr>
          <w:color w:val="191919"/>
        </w:rPr>
        <w:t>domestic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low</w:t>
      </w:r>
      <w:proofErr w:type="spellEnd"/>
      <w:r w:rsidRPr="00EA45D9">
        <w:rPr>
          <w:color w:val="191919"/>
        </w:rPr>
        <w:t>-</w:t>
      </w:r>
      <w:proofErr w:type="spellStart"/>
      <w:r w:rsidRPr="00EA45D9">
        <w:rPr>
          <w:color w:val="191919"/>
        </w:rPr>
        <w:t>interest</w:t>
      </w:r>
      <w:proofErr w:type="spellEnd"/>
      <w:r w:rsidRPr="00EA45D9">
        <w:rPr>
          <w:color w:val="191919"/>
        </w:rPr>
        <w:t xml:space="preserve">-rate </w:t>
      </w:r>
      <w:proofErr w:type="spellStart"/>
      <w:r w:rsidRPr="00EA45D9">
        <w:rPr>
          <w:color w:val="191919"/>
        </w:rPr>
        <w:t>policy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provided</w:t>
      </w:r>
      <w:proofErr w:type="spellEnd"/>
      <w:r w:rsidRPr="00EA45D9">
        <w:rPr>
          <w:color w:val="191919"/>
        </w:rPr>
        <w:t xml:space="preserve"> a </w:t>
      </w:r>
      <w:proofErr w:type="spellStart"/>
      <w:r w:rsidRPr="00EA45D9">
        <w:rPr>
          <w:color w:val="191919"/>
        </w:rPr>
        <w:t>cheap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supply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money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for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financialization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process</w:t>
      </w:r>
      <w:proofErr w:type="spellEnd"/>
      <w:r w:rsidRPr="00EA45D9">
        <w:rPr>
          <w:color w:val="191919"/>
        </w:rPr>
        <w:t>.</w:t>
      </w:r>
    </w:p>
    <w:p w14:paraId="4AECAD97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proofErr w:type="spellStart"/>
      <w:r w:rsidRPr="00EA45D9">
        <w:rPr>
          <w:color w:val="191919"/>
        </w:rPr>
        <w:t>Similarly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reason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why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high-tech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enterprises</w:t>
      </w:r>
      <w:proofErr w:type="spellEnd"/>
      <w:r w:rsidRPr="00EA45D9">
        <w:rPr>
          <w:color w:val="191919"/>
        </w:rPr>
        <w:t xml:space="preserve"> in Western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 can </w:t>
      </w:r>
      <w:proofErr w:type="spellStart"/>
      <w:r w:rsidRPr="00EA45D9">
        <w:rPr>
          <w:color w:val="191919"/>
        </w:rPr>
        <w:t>collect</w:t>
      </w:r>
      <w:proofErr w:type="spellEnd"/>
      <w:r w:rsidRPr="00EA45D9">
        <w:rPr>
          <w:color w:val="191919"/>
        </w:rPr>
        <w:t xml:space="preserve"> “</w:t>
      </w:r>
      <w:proofErr w:type="spellStart"/>
      <w:r w:rsidRPr="00EA45D9">
        <w:rPr>
          <w:color w:val="191919"/>
        </w:rPr>
        <w:t>monopoly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rents</w:t>
      </w:r>
      <w:proofErr w:type="spellEnd"/>
      <w:r w:rsidRPr="00EA45D9">
        <w:rPr>
          <w:color w:val="191919"/>
        </w:rPr>
        <w:t xml:space="preserve">” </w:t>
      </w:r>
      <w:proofErr w:type="spellStart"/>
      <w:r w:rsidRPr="00EA45D9">
        <w:rPr>
          <w:color w:val="191919"/>
        </w:rPr>
        <w:t>for</w:t>
      </w:r>
      <w:proofErr w:type="spellEnd"/>
      <w:r w:rsidRPr="00EA45D9">
        <w:rPr>
          <w:color w:val="191919"/>
        </w:rPr>
        <w:t xml:space="preserve"> a </w:t>
      </w:r>
      <w:proofErr w:type="spellStart"/>
      <w:r w:rsidRPr="00EA45D9">
        <w:rPr>
          <w:color w:val="191919"/>
        </w:rPr>
        <w:t>long</w:t>
      </w:r>
      <w:proofErr w:type="spellEnd"/>
      <w:r w:rsidRPr="00EA45D9">
        <w:rPr>
          <w:color w:val="191919"/>
        </w:rPr>
        <w:t xml:space="preserve"> time is,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a </w:t>
      </w:r>
      <w:proofErr w:type="spellStart"/>
      <w:r w:rsidRPr="00EA45D9">
        <w:rPr>
          <w:color w:val="191919"/>
        </w:rPr>
        <w:t>certain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extent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because</w:t>
      </w:r>
      <w:proofErr w:type="spellEnd"/>
      <w:r w:rsidRPr="00EA45D9">
        <w:rPr>
          <w:color w:val="191919"/>
        </w:rPr>
        <w:t xml:space="preserve"> they </w:t>
      </w:r>
      <w:proofErr w:type="spellStart"/>
      <w:r w:rsidRPr="00EA45D9">
        <w:rPr>
          <w:color w:val="191919"/>
        </w:rPr>
        <w:t>occupy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upstream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links</w:t>
      </w:r>
      <w:proofErr w:type="spellEnd"/>
      <w:r w:rsidRPr="00EA45D9">
        <w:rPr>
          <w:color w:val="191919"/>
        </w:rPr>
        <w:t xml:space="preserve"> in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global </w:t>
      </w:r>
      <w:proofErr w:type="spellStart"/>
      <w:r w:rsidRPr="00EA45D9">
        <w:rPr>
          <w:color w:val="191919"/>
        </w:rPr>
        <w:t>supply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chain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such</w:t>
      </w:r>
      <w:proofErr w:type="spellEnd"/>
      <w:r w:rsidRPr="00EA45D9">
        <w:rPr>
          <w:color w:val="191919"/>
        </w:rPr>
        <w:t xml:space="preserve"> as </w:t>
      </w:r>
      <w:proofErr w:type="spellStart"/>
      <w:r w:rsidRPr="00EA45D9">
        <w:rPr>
          <w:color w:val="191919"/>
        </w:rPr>
        <w:t>research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development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design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only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subcontract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downstream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links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such</w:t>
      </w:r>
      <w:proofErr w:type="spellEnd"/>
      <w:r w:rsidRPr="00EA45D9">
        <w:rPr>
          <w:color w:val="191919"/>
        </w:rPr>
        <w:t xml:space="preserve"> as </w:t>
      </w:r>
      <w:proofErr w:type="spellStart"/>
      <w:r w:rsidRPr="00EA45D9">
        <w:rPr>
          <w:color w:val="191919"/>
        </w:rPr>
        <w:t>processing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manufacturing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late-developing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>.</w:t>
      </w:r>
    </w:p>
    <w:p w14:paraId="74CC55DD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proofErr w:type="spellStart"/>
      <w:r w:rsidRPr="00EA45D9">
        <w:rPr>
          <w:color w:val="191919"/>
        </w:rPr>
        <w:t>From</w:t>
      </w:r>
      <w:proofErr w:type="spellEnd"/>
      <w:r w:rsidRPr="00EA45D9">
        <w:rPr>
          <w:color w:val="191919"/>
        </w:rPr>
        <w:t xml:space="preserve"> a </w:t>
      </w:r>
      <w:proofErr w:type="spellStart"/>
      <w:r w:rsidRPr="00EA45D9">
        <w:rPr>
          <w:color w:val="191919"/>
        </w:rPr>
        <w:t>spatial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perspective</w:t>
      </w:r>
      <w:proofErr w:type="spellEnd"/>
      <w:r w:rsidRPr="00EA45D9">
        <w:rPr>
          <w:color w:val="191919"/>
        </w:rPr>
        <w:t xml:space="preserve">, it is </w:t>
      </w:r>
      <w:proofErr w:type="spellStart"/>
      <w:r w:rsidRPr="00EA45D9">
        <w:rPr>
          <w:color w:val="191919"/>
        </w:rPr>
        <w:t>possible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better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scrutinize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limitations</w:t>
      </w:r>
      <w:proofErr w:type="spellEnd"/>
      <w:r w:rsidRPr="00EA45D9">
        <w:rPr>
          <w:color w:val="191919"/>
        </w:rPr>
        <w:t xml:space="preserve"> of Western </w:t>
      </w:r>
      <w:proofErr w:type="spellStart"/>
      <w:r w:rsidRPr="00EA45D9">
        <w:rPr>
          <w:color w:val="191919"/>
        </w:rPr>
        <w:t>left-wing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thought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explore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effective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paths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overcome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logic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capital</w:t>
      </w:r>
      <w:proofErr w:type="spellEnd"/>
      <w:r w:rsidRPr="00EA45D9">
        <w:rPr>
          <w:color w:val="191919"/>
        </w:rPr>
        <w:t>.</w:t>
      </w:r>
    </w:p>
    <w:p w14:paraId="5E070195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r w:rsidRPr="00EA45D9">
        <w:rPr>
          <w:color w:val="191919"/>
        </w:rPr>
        <w:t xml:space="preserve">Western </w:t>
      </w:r>
      <w:proofErr w:type="spellStart"/>
      <w:r w:rsidRPr="00EA45D9">
        <w:rPr>
          <w:color w:val="191919"/>
        </w:rPr>
        <w:t>Marxist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studies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contemporary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capitalism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which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are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mainly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based</w:t>
      </w:r>
      <w:proofErr w:type="spellEnd"/>
      <w:r w:rsidRPr="00EA45D9">
        <w:rPr>
          <w:color w:val="191919"/>
        </w:rPr>
        <w:t xml:space="preserve"> on </w:t>
      </w:r>
      <w:proofErr w:type="spellStart"/>
      <w:r w:rsidRPr="00EA45D9">
        <w:rPr>
          <w:color w:val="191919"/>
        </w:rPr>
        <w:t>local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experience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exaggerate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Western </w:t>
      </w:r>
      <w:proofErr w:type="spellStart"/>
      <w:r w:rsidRPr="00EA45D9">
        <w:rPr>
          <w:color w:val="191919"/>
        </w:rPr>
        <w:t>experience</w:t>
      </w:r>
      <w:proofErr w:type="spellEnd"/>
      <w:r w:rsidRPr="00EA45D9">
        <w:rPr>
          <w:color w:val="191919"/>
        </w:rPr>
        <w:t xml:space="preserve"> as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universal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experience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whole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world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thus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ignoring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spatial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imbalance</w:t>
      </w:r>
      <w:proofErr w:type="spellEnd"/>
      <w:r w:rsidRPr="00EA45D9">
        <w:rPr>
          <w:color w:val="191919"/>
        </w:rPr>
        <w:t xml:space="preserve"> of global </w:t>
      </w:r>
      <w:proofErr w:type="spellStart"/>
      <w:r w:rsidRPr="00EA45D9">
        <w:rPr>
          <w:color w:val="191919"/>
        </w:rPr>
        <w:t>capitalism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diversity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development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paths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various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peoples</w:t>
      </w:r>
      <w:proofErr w:type="spellEnd"/>
      <w:r w:rsidRPr="00EA45D9">
        <w:rPr>
          <w:color w:val="191919"/>
        </w:rPr>
        <w:t>.</w:t>
      </w:r>
    </w:p>
    <w:p w14:paraId="4DD4AC89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r w:rsidRPr="00EA45D9">
        <w:rPr>
          <w:color w:val="191919"/>
        </w:rPr>
        <w:t xml:space="preserve">They </w:t>
      </w:r>
      <w:proofErr w:type="spellStart"/>
      <w:r w:rsidRPr="00EA45D9">
        <w:rPr>
          <w:color w:val="191919"/>
        </w:rPr>
        <w:t>only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see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“</w:t>
      </w:r>
      <w:proofErr w:type="spellStart"/>
      <w:r w:rsidRPr="00EA45D9">
        <w:rPr>
          <w:color w:val="191919"/>
        </w:rPr>
        <w:t>disappearance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working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class</w:t>
      </w:r>
      <w:proofErr w:type="spellEnd"/>
      <w:r w:rsidRPr="00EA45D9">
        <w:rPr>
          <w:color w:val="191919"/>
        </w:rPr>
        <w:t xml:space="preserve">” </w:t>
      </w:r>
      <w:proofErr w:type="spellStart"/>
      <w:r w:rsidRPr="00EA45D9">
        <w:rPr>
          <w:color w:val="191919"/>
        </w:rPr>
        <w:t>caused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by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exodus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industry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from</w:t>
      </w:r>
      <w:proofErr w:type="spellEnd"/>
      <w:r w:rsidRPr="00EA45D9">
        <w:rPr>
          <w:color w:val="191919"/>
        </w:rPr>
        <w:t xml:space="preserve"> Western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, but fail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see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that</w:t>
      </w:r>
      <w:proofErr w:type="spellEnd"/>
      <w:r w:rsidRPr="00EA45D9">
        <w:rPr>
          <w:color w:val="191919"/>
        </w:rPr>
        <w:t xml:space="preserve"> a </w:t>
      </w:r>
      <w:proofErr w:type="spellStart"/>
      <w:r w:rsidRPr="00EA45D9">
        <w:rPr>
          <w:color w:val="191919"/>
        </w:rPr>
        <w:t>large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number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industrial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workers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are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still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concentrated</w:t>
      </w:r>
      <w:proofErr w:type="spellEnd"/>
      <w:r w:rsidRPr="00EA45D9">
        <w:rPr>
          <w:color w:val="191919"/>
        </w:rPr>
        <w:t xml:space="preserve"> in East </w:t>
      </w:r>
      <w:proofErr w:type="spellStart"/>
      <w:r w:rsidRPr="00EA45D9">
        <w:rPr>
          <w:color w:val="191919"/>
        </w:rPr>
        <w:t>Asian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constituting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most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advanced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class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our</w:t>
      </w:r>
      <w:proofErr w:type="spellEnd"/>
      <w:r w:rsidRPr="00EA45D9">
        <w:rPr>
          <w:color w:val="191919"/>
        </w:rPr>
        <w:t xml:space="preserve"> time. </w:t>
      </w:r>
    </w:p>
    <w:p w14:paraId="72EBE3D3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r w:rsidRPr="00EA45D9">
        <w:rPr>
          <w:color w:val="191919"/>
        </w:rPr>
        <w:t xml:space="preserve">They </w:t>
      </w:r>
      <w:proofErr w:type="spellStart"/>
      <w:r w:rsidRPr="00EA45D9">
        <w:rPr>
          <w:color w:val="191919"/>
        </w:rPr>
        <w:t>only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see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“</w:t>
      </w:r>
      <w:proofErr w:type="spellStart"/>
      <w:r w:rsidRPr="00EA45D9">
        <w:rPr>
          <w:color w:val="191919"/>
        </w:rPr>
        <w:t>deconcentration</w:t>
      </w:r>
      <w:proofErr w:type="spellEnd"/>
      <w:r w:rsidRPr="00EA45D9">
        <w:rPr>
          <w:color w:val="191919"/>
        </w:rPr>
        <w:t xml:space="preserve">”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economic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structure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Western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, but fail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see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that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manufacturing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industries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late-developed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still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undertake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task</w:t>
      </w:r>
      <w:proofErr w:type="spellEnd"/>
      <w:r w:rsidRPr="00EA45D9">
        <w:rPr>
          <w:color w:val="191919"/>
        </w:rPr>
        <w:t xml:space="preserve"> of global </w:t>
      </w:r>
      <w:proofErr w:type="spellStart"/>
      <w:r w:rsidRPr="00EA45D9">
        <w:rPr>
          <w:color w:val="191919"/>
        </w:rPr>
        <w:t>value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production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gather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advanced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productive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forces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world</w:t>
      </w:r>
      <w:proofErr w:type="spellEnd"/>
      <w:r w:rsidRPr="00EA45D9">
        <w:rPr>
          <w:color w:val="191919"/>
        </w:rPr>
        <w:t>.</w:t>
      </w:r>
      <w:r w:rsidRPr="00EA45D9">
        <w:t xml:space="preserve"> </w:t>
      </w:r>
      <w:proofErr w:type="spellStart"/>
      <w:r w:rsidRPr="00EA45D9">
        <w:rPr>
          <w:color w:val="191919"/>
        </w:rPr>
        <w:t>Among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vast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number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late-developing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countries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China</w:t>
      </w:r>
      <w:proofErr w:type="spellEnd"/>
      <w:r w:rsidRPr="00EA45D9">
        <w:rPr>
          <w:color w:val="191919"/>
        </w:rPr>
        <w:t xml:space="preserve"> is </w:t>
      </w:r>
      <w:proofErr w:type="spellStart"/>
      <w:r w:rsidRPr="00EA45D9">
        <w:rPr>
          <w:color w:val="191919"/>
        </w:rPr>
        <w:t>again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most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representative</w:t>
      </w:r>
      <w:proofErr w:type="spellEnd"/>
      <w:r w:rsidRPr="00EA45D9">
        <w:rPr>
          <w:color w:val="191919"/>
        </w:rPr>
        <w:t>.</w:t>
      </w:r>
    </w:p>
    <w:p w14:paraId="5E90109C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proofErr w:type="spellStart"/>
      <w:r w:rsidRPr="00EA45D9">
        <w:rPr>
          <w:color w:val="191919"/>
        </w:rPr>
        <w:t>China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actively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participates</w:t>
      </w:r>
      <w:proofErr w:type="spellEnd"/>
      <w:r w:rsidRPr="00EA45D9">
        <w:rPr>
          <w:color w:val="191919"/>
        </w:rPr>
        <w:t xml:space="preserve"> in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advocates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process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globalization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occupies</w:t>
      </w:r>
      <w:proofErr w:type="spellEnd"/>
      <w:r w:rsidRPr="00EA45D9">
        <w:rPr>
          <w:color w:val="191919"/>
        </w:rPr>
        <w:t xml:space="preserve"> an </w:t>
      </w:r>
      <w:proofErr w:type="spellStart"/>
      <w:r w:rsidRPr="00EA45D9">
        <w:rPr>
          <w:color w:val="191919"/>
        </w:rPr>
        <w:t>irreplaceable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position</w:t>
      </w:r>
      <w:proofErr w:type="spellEnd"/>
      <w:r w:rsidRPr="00EA45D9">
        <w:rPr>
          <w:color w:val="191919"/>
        </w:rPr>
        <w:t xml:space="preserve"> in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development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world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economy</w:t>
      </w:r>
      <w:proofErr w:type="spellEnd"/>
      <w:r w:rsidRPr="00EA45D9">
        <w:rPr>
          <w:color w:val="191919"/>
        </w:rPr>
        <w:t>.</w:t>
      </w:r>
    </w:p>
    <w:p w14:paraId="57DA0D5B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intensification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inherent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contradictions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contemporary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capitalism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ensuing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restructuring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global </w:t>
      </w:r>
      <w:proofErr w:type="spellStart"/>
      <w:r w:rsidRPr="00EA45D9">
        <w:rPr>
          <w:color w:val="191919"/>
        </w:rPr>
        <w:t>industrial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division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labor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provide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China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with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historic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opportunities</w:t>
      </w:r>
      <w:proofErr w:type="spellEnd"/>
      <w:r w:rsidRPr="00EA45D9">
        <w:rPr>
          <w:color w:val="191919"/>
        </w:rPr>
        <w:t>.</w:t>
      </w:r>
    </w:p>
    <w:p w14:paraId="633F5058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proofErr w:type="spellStart"/>
      <w:r w:rsidRPr="00EA45D9">
        <w:rPr>
          <w:color w:val="191919"/>
        </w:rPr>
        <w:t>For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this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reason</w:t>
      </w:r>
      <w:proofErr w:type="spellEnd"/>
      <w:r w:rsidRPr="00EA45D9">
        <w:rPr>
          <w:color w:val="191919"/>
        </w:rPr>
        <w:t xml:space="preserve">, it is </w:t>
      </w:r>
      <w:proofErr w:type="spellStart"/>
      <w:r w:rsidRPr="00EA45D9">
        <w:rPr>
          <w:color w:val="191919"/>
        </w:rPr>
        <w:t>necessary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for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contemporary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scholars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adhere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Chinese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position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critically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absorb</w:t>
      </w:r>
      <w:proofErr w:type="spellEnd"/>
      <w:r w:rsidRPr="00EA45D9">
        <w:rPr>
          <w:color w:val="191919"/>
        </w:rPr>
        <w:t xml:space="preserve"> Western </w:t>
      </w:r>
      <w:proofErr w:type="spellStart"/>
      <w:r w:rsidRPr="00EA45D9">
        <w:rPr>
          <w:color w:val="191919"/>
        </w:rPr>
        <w:t>Marxist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theories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contemporary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capitalism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redraw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theoretical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map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today's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world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pattern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with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Chinese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experience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promote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vigorous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development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Chinese-style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modernization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with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theoretical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research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strive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provide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Chinese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wisdom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Chinese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solutions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to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problems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world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peace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development</w:t>
      </w:r>
      <w:proofErr w:type="spellEnd"/>
      <w:r w:rsidRPr="00EA45D9">
        <w:rPr>
          <w:color w:val="191919"/>
        </w:rPr>
        <w:t>.</w:t>
      </w:r>
    </w:p>
    <w:p w14:paraId="0EFA3C94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</w:p>
    <w:p w14:paraId="30F2AFDD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r w:rsidRPr="00EA45D9">
        <w:rPr>
          <w:color w:val="191919"/>
        </w:rPr>
        <w:t xml:space="preserve">(Source: </w:t>
      </w:r>
      <w:proofErr w:type="spellStart"/>
      <w:r w:rsidRPr="00EA45D9">
        <w:rPr>
          <w:color w:val="191919"/>
        </w:rPr>
        <w:t>China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Social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Science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Journal</w:t>
      </w:r>
      <w:proofErr w:type="spellEnd"/>
      <w:r w:rsidRPr="00EA45D9">
        <w:rPr>
          <w:color w:val="191919"/>
        </w:rPr>
        <w:t xml:space="preserve">, </w:t>
      </w:r>
      <w:proofErr w:type="spellStart"/>
      <w:r w:rsidRPr="00EA45D9">
        <w:rPr>
          <w:color w:val="191919"/>
        </w:rPr>
        <w:t>July</w:t>
      </w:r>
      <w:proofErr w:type="spellEnd"/>
      <w:r w:rsidRPr="00EA45D9">
        <w:rPr>
          <w:color w:val="191919"/>
        </w:rPr>
        <w:t xml:space="preserve"> 18, 2023)</w:t>
      </w:r>
    </w:p>
    <w:p w14:paraId="695190AB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r w:rsidRPr="00EA45D9">
        <w:rPr>
          <w:color w:val="191919"/>
        </w:rPr>
        <w:t xml:space="preserve">My </w:t>
      </w:r>
      <w:proofErr w:type="spellStart"/>
      <w:r w:rsidRPr="00EA45D9">
        <w:rPr>
          <w:color w:val="191919"/>
        </w:rPr>
        <w:t>Readings</w:t>
      </w:r>
      <w:proofErr w:type="spellEnd"/>
    </w:p>
    <w:p w14:paraId="7927D2B9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r w:rsidRPr="00EA45D9">
        <w:rPr>
          <w:color w:val="191919"/>
        </w:rPr>
        <w:t>[</w:t>
      </w:r>
      <w:proofErr w:type="spellStart"/>
      <w:r w:rsidRPr="00EA45D9">
        <w:rPr>
          <w:color w:val="191919"/>
        </w:rPr>
        <w:t>Theoretical</w:t>
      </w:r>
      <w:proofErr w:type="spellEnd"/>
      <w:r w:rsidRPr="00EA45D9">
        <w:rPr>
          <w:color w:val="191919"/>
        </w:rPr>
        <w:t xml:space="preserve"> Exploration] </w:t>
      </w:r>
      <w:proofErr w:type="spellStart"/>
      <w:r w:rsidRPr="00EA45D9">
        <w:rPr>
          <w:color w:val="191919"/>
        </w:rPr>
        <w:t>Xiang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Jiouyu</w:t>
      </w:r>
      <w:proofErr w:type="spellEnd"/>
      <w:r w:rsidRPr="00EA45D9">
        <w:rPr>
          <w:color w:val="191919"/>
        </w:rPr>
        <w:t xml:space="preserve">: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Theoretical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System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Chinese</w:t>
      </w:r>
      <w:proofErr w:type="spellEnd"/>
      <w:r w:rsidRPr="00EA45D9">
        <w:rPr>
          <w:color w:val="191919"/>
        </w:rPr>
        <w:t xml:space="preserve">-Style </w:t>
      </w:r>
      <w:proofErr w:type="spellStart"/>
      <w:r w:rsidRPr="00EA45D9">
        <w:rPr>
          <w:color w:val="191919"/>
        </w:rPr>
        <w:t>Modernization</w:t>
      </w:r>
      <w:proofErr w:type="spellEnd"/>
    </w:p>
    <w:p w14:paraId="07CC04E9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r w:rsidRPr="00EA45D9">
        <w:rPr>
          <w:color w:val="191919"/>
        </w:rPr>
        <w:t>[</w:t>
      </w:r>
      <w:proofErr w:type="spellStart"/>
      <w:r w:rsidRPr="00EA45D9">
        <w:rPr>
          <w:color w:val="191919"/>
        </w:rPr>
        <w:t>Theory</w:t>
      </w:r>
      <w:proofErr w:type="spellEnd"/>
      <w:r w:rsidRPr="00EA45D9">
        <w:rPr>
          <w:color w:val="191919"/>
        </w:rPr>
        <w:t xml:space="preserve"> Exploration] </w:t>
      </w:r>
      <w:proofErr w:type="spellStart"/>
      <w:r w:rsidRPr="00EA45D9">
        <w:rPr>
          <w:color w:val="191919"/>
        </w:rPr>
        <w:t>Liu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Wei</w:t>
      </w:r>
      <w:proofErr w:type="spellEnd"/>
      <w:r w:rsidRPr="00EA45D9">
        <w:rPr>
          <w:color w:val="191919"/>
        </w:rPr>
        <w:t xml:space="preserve">: </w:t>
      </w:r>
      <w:proofErr w:type="spellStart"/>
      <w:r w:rsidRPr="00EA45D9">
        <w:rPr>
          <w:color w:val="191919"/>
        </w:rPr>
        <w:t>Innovating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Improving</w:t>
      </w:r>
      <w:proofErr w:type="spellEnd"/>
      <w:r w:rsidRPr="00EA45D9">
        <w:rPr>
          <w:color w:val="191919"/>
        </w:rPr>
        <w:t xml:space="preserve"> Macro-</w:t>
      </w:r>
      <w:proofErr w:type="spellStart"/>
      <w:r w:rsidRPr="00EA45D9">
        <w:rPr>
          <w:color w:val="191919"/>
        </w:rPr>
        <w:t>control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Based</w:t>
      </w:r>
      <w:proofErr w:type="spellEnd"/>
      <w:r w:rsidRPr="00EA45D9">
        <w:rPr>
          <w:color w:val="191919"/>
        </w:rPr>
        <w:t xml:space="preserve"> on High-</w:t>
      </w:r>
      <w:proofErr w:type="spellStart"/>
      <w:r w:rsidRPr="00EA45D9">
        <w:rPr>
          <w:color w:val="191919"/>
        </w:rPr>
        <w:t>Quality</w:t>
      </w:r>
      <w:proofErr w:type="spellEnd"/>
      <w:r w:rsidRPr="00EA45D9">
        <w:rPr>
          <w:color w:val="191919"/>
        </w:rPr>
        <w:t xml:space="preserve"> Development</w:t>
      </w:r>
    </w:p>
    <w:p w14:paraId="38E5224E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r w:rsidRPr="00EA45D9">
        <w:rPr>
          <w:color w:val="191919"/>
        </w:rPr>
        <w:t>[</w:t>
      </w:r>
      <w:proofErr w:type="spellStart"/>
      <w:r w:rsidRPr="00EA45D9">
        <w:rPr>
          <w:color w:val="191919"/>
        </w:rPr>
        <w:t>Theoretical</w:t>
      </w:r>
      <w:proofErr w:type="spellEnd"/>
      <w:r w:rsidRPr="00EA45D9">
        <w:rPr>
          <w:color w:val="191919"/>
        </w:rPr>
        <w:t xml:space="preserve"> Exploration] Ding </w:t>
      </w:r>
      <w:proofErr w:type="spellStart"/>
      <w:r w:rsidRPr="00EA45D9">
        <w:rPr>
          <w:color w:val="191919"/>
        </w:rPr>
        <w:t>Xiaoqin</w:t>
      </w:r>
      <w:proofErr w:type="spellEnd"/>
      <w:r w:rsidRPr="00EA45D9">
        <w:rPr>
          <w:color w:val="191919"/>
        </w:rPr>
        <w:t xml:space="preserve"> &amp; Wang </w:t>
      </w:r>
      <w:proofErr w:type="spellStart"/>
      <w:r w:rsidRPr="00EA45D9">
        <w:rPr>
          <w:color w:val="191919"/>
        </w:rPr>
        <w:t>Yixuan</w:t>
      </w:r>
      <w:proofErr w:type="spellEnd"/>
      <w:r w:rsidRPr="00EA45D9">
        <w:rPr>
          <w:color w:val="191919"/>
        </w:rPr>
        <w:t xml:space="preserve">: International </w:t>
      </w:r>
      <w:proofErr w:type="spellStart"/>
      <w:r w:rsidRPr="00EA45D9">
        <w:rPr>
          <w:color w:val="191919"/>
        </w:rPr>
        <w:t>Digital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Tax</w:t>
      </w:r>
      <w:proofErr w:type="spellEnd"/>
      <w:r w:rsidRPr="00EA45D9">
        <w:rPr>
          <w:color w:val="191919"/>
        </w:rPr>
        <w:t xml:space="preserve"> Reform in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Perspective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Political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Economy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Its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Implications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for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China</w:t>
      </w:r>
      <w:proofErr w:type="spellEnd"/>
    </w:p>
    <w:p w14:paraId="4961E500" w14:textId="77777777" w:rsidR="00EA45D9" w:rsidRPr="00EA45D9" w:rsidRDefault="00EA45D9" w:rsidP="00EA45D9">
      <w:pPr>
        <w:pStyle w:val="NormalWeb"/>
        <w:shd w:val="clear" w:color="auto" w:fill="FFFFFF"/>
        <w:spacing w:before="151" w:after="432"/>
        <w:jc w:val="both"/>
        <w:rPr>
          <w:color w:val="191919"/>
        </w:rPr>
      </w:pPr>
      <w:r w:rsidRPr="00EA45D9">
        <w:rPr>
          <w:color w:val="191919"/>
        </w:rPr>
        <w:t>[</w:t>
      </w:r>
      <w:proofErr w:type="spellStart"/>
      <w:r w:rsidRPr="00EA45D9">
        <w:rPr>
          <w:color w:val="191919"/>
        </w:rPr>
        <w:t>Theoretical</w:t>
      </w:r>
      <w:proofErr w:type="spellEnd"/>
      <w:r w:rsidRPr="00EA45D9">
        <w:rPr>
          <w:color w:val="191919"/>
        </w:rPr>
        <w:t xml:space="preserve"> Exploration] </w:t>
      </w:r>
      <w:proofErr w:type="spellStart"/>
      <w:r w:rsidRPr="00EA45D9">
        <w:rPr>
          <w:color w:val="191919"/>
        </w:rPr>
        <w:t>Rong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Zhaozi</w:t>
      </w:r>
      <w:proofErr w:type="spellEnd"/>
      <w:r w:rsidRPr="00EA45D9">
        <w:rPr>
          <w:color w:val="191919"/>
        </w:rPr>
        <w:t xml:space="preserve">: On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Capital</w:t>
      </w:r>
      <w:proofErr w:type="spellEnd"/>
      <w:r w:rsidRPr="00EA45D9">
        <w:rPr>
          <w:color w:val="191919"/>
        </w:rPr>
        <w:t xml:space="preserve"> Forms of </w:t>
      </w:r>
      <w:proofErr w:type="spellStart"/>
      <w:r w:rsidRPr="00EA45D9">
        <w:rPr>
          <w:color w:val="191919"/>
        </w:rPr>
        <w:t>Socialist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Publicly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Owned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Capital</w:t>
      </w:r>
      <w:proofErr w:type="spellEnd"/>
      <w:r w:rsidRPr="00EA45D9">
        <w:rPr>
          <w:color w:val="191919"/>
        </w:rPr>
        <w:t xml:space="preserve">: </w:t>
      </w:r>
      <w:proofErr w:type="spellStart"/>
      <w:r w:rsidRPr="00EA45D9">
        <w:rPr>
          <w:color w:val="191919"/>
        </w:rPr>
        <w:t>State-owned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Capital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and</w:t>
      </w:r>
      <w:proofErr w:type="spellEnd"/>
      <w:r w:rsidRPr="00EA45D9">
        <w:rPr>
          <w:color w:val="191919"/>
        </w:rPr>
        <w:t xml:space="preserve"> Collective </w:t>
      </w:r>
      <w:proofErr w:type="spellStart"/>
      <w:r w:rsidRPr="00EA45D9">
        <w:rPr>
          <w:color w:val="191919"/>
        </w:rPr>
        <w:t>Capital</w:t>
      </w:r>
      <w:proofErr w:type="spellEnd"/>
    </w:p>
    <w:p w14:paraId="4B9B0299" w14:textId="77777777" w:rsidR="00EA45D9" w:rsidRPr="00EA45D9" w:rsidRDefault="00EA45D9" w:rsidP="00EA45D9">
      <w:pPr>
        <w:pStyle w:val="NormalWeb"/>
        <w:shd w:val="clear" w:color="auto" w:fill="FFFFFF"/>
        <w:spacing w:before="151" w:beforeAutospacing="0" w:after="432" w:afterAutospacing="0"/>
        <w:jc w:val="both"/>
        <w:rPr>
          <w:color w:val="191919"/>
        </w:rPr>
      </w:pPr>
      <w:r w:rsidRPr="00EA45D9">
        <w:rPr>
          <w:color w:val="191919"/>
        </w:rPr>
        <w:t>[</w:t>
      </w:r>
      <w:proofErr w:type="spellStart"/>
      <w:r w:rsidRPr="00EA45D9">
        <w:rPr>
          <w:color w:val="191919"/>
        </w:rPr>
        <w:t>Theoretical</w:t>
      </w:r>
      <w:proofErr w:type="spellEnd"/>
      <w:r w:rsidRPr="00EA45D9">
        <w:rPr>
          <w:color w:val="191919"/>
        </w:rPr>
        <w:t xml:space="preserve"> Exploration] Zhao </w:t>
      </w:r>
      <w:proofErr w:type="spellStart"/>
      <w:r w:rsidRPr="00EA45D9">
        <w:rPr>
          <w:color w:val="191919"/>
        </w:rPr>
        <w:t>Xiuli</w:t>
      </w:r>
      <w:proofErr w:type="spellEnd"/>
      <w:r w:rsidRPr="00EA45D9">
        <w:rPr>
          <w:color w:val="191919"/>
        </w:rPr>
        <w:t xml:space="preserve"> &amp; Wang </w:t>
      </w:r>
      <w:proofErr w:type="spellStart"/>
      <w:r w:rsidRPr="00EA45D9">
        <w:rPr>
          <w:color w:val="191919"/>
        </w:rPr>
        <w:t>Shengsheng</w:t>
      </w:r>
      <w:proofErr w:type="spellEnd"/>
      <w:r w:rsidRPr="00EA45D9">
        <w:rPr>
          <w:color w:val="191919"/>
        </w:rPr>
        <w:t xml:space="preserve">: </w:t>
      </w:r>
      <w:proofErr w:type="spellStart"/>
      <w:r w:rsidRPr="00EA45D9">
        <w:rPr>
          <w:color w:val="191919"/>
        </w:rPr>
        <w:t>Research</w:t>
      </w:r>
      <w:proofErr w:type="spellEnd"/>
      <w:r w:rsidRPr="00EA45D9">
        <w:rPr>
          <w:color w:val="191919"/>
        </w:rPr>
        <w:t xml:space="preserve"> on </w:t>
      </w:r>
      <w:proofErr w:type="spellStart"/>
      <w:r w:rsidRPr="00EA45D9">
        <w:rPr>
          <w:color w:val="191919"/>
        </w:rPr>
        <w:t>the</w:t>
      </w:r>
      <w:proofErr w:type="spellEnd"/>
      <w:r w:rsidRPr="00EA45D9">
        <w:rPr>
          <w:color w:val="191919"/>
        </w:rPr>
        <w:t xml:space="preserve"> </w:t>
      </w:r>
      <w:proofErr w:type="spellStart"/>
      <w:r w:rsidRPr="00EA45D9">
        <w:rPr>
          <w:color w:val="191919"/>
        </w:rPr>
        <w:t>Laws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Movement</w:t>
      </w:r>
      <w:proofErr w:type="spellEnd"/>
      <w:r w:rsidRPr="00EA45D9">
        <w:rPr>
          <w:color w:val="191919"/>
        </w:rPr>
        <w:t xml:space="preserve"> of </w:t>
      </w:r>
      <w:proofErr w:type="spellStart"/>
      <w:r w:rsidRPr="00EA45D9">
        <w:rPr>
          <w:color w:val="191919"/>
        </w:rPr>
        <w:t>Digital</w:t>
      </w:r>
      <w:proofErr w:type="spellEnd"/>
      <w:r w:rsidRPr="00EA45D9">
        <w:rPr>
          <w:color w:val="191919"/>
        </w:rPr>
        <w:t xml:space="preserve"> Platform </w:t>
      </w:r>
      <w:proofErr w:type="spellStart"/>
      <w:r w:rsidRPr="00EA45D9">
        <w:rPr>
          <w:color w:val="191919"/>
        </w:rPr>
        <w:t>Capitals</w:t>
      </w:r>
      <w:proofErr w:type="spellEnd"/>
    </w:p>
    <w:p w14:paraId="63CE2F4E" w14:textId="77777777" w:rsidR="008F2E97" w:rsidRPr="00EA45D9" w:rsidRDefault="008F2E97">
      <w:pPr>
        <w:rPr>
          <w:rFonts w:ascii="Times New Roman" w:hAnsi="Times New Roman" w:cs="Times New Roman"/>
        </w:rPr>
      </w:pPr>
    </w:p>
    <w:sectPr w:rsidR="008F2E97" w:rsidRPr="00EA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D9"/>
    <w:rsid w:val="004727EB"/>
    <w:rsid w:val="007125B8"/>
    <w:rsid w:val="008B2342"/>
    <w:rsid w:val="008F2E97"/>
    <w:rsid w:val="00A107C2"/>
    <w:rsid w:val="00EA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9000"/>
  <w15:chartTrackingRefBased/>
  <w15:docId w15:val="{41FA8D1D-B413-48E1-BA8D-6A1B4B81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D9"/>
  </w:style>
  <w:style w:type="paragraph" w:styleId="Balk1">
    <w:name w:val="heading 1"/>
    <w:basedOn w:val="Normal"/>
    <w:next w:val="Normal"/>
    <w:link w:val="Balk1Char"/>
    <w:uiPriority w:val="9"/>
    <w:qFormat/>
    <w:rsid w:val="00EA4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A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A4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A4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4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4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A4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A4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A4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4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A4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A4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A45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A45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A45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A45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A45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A45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A4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A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A4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A4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A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A45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A45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A45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A4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A45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A45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A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2267</Words>
  <Characters>12926</Characters>
  <Application>Microsoft Office Word</Application>
  <DocSecurity>0</DocSecurity>
  <Lines>107</Lines>
  <Paragraphs>30</Paragraphs>
  <ScaleCrop>false</ScaleCrop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1</cp:revision>
  <dcterms:created xsi:type="dcterms:W3CDTF">2024-09-06T22:37:00Z</dcterms:created>
  <dcterms:modified xsi:type="dcterms:W3CDTF">2024-09-06T22:39:00Z</dcterms:modified>
</cp:coreProperties>
</file>