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18DD5" w14:textId="77777777" w:rsidR="003966F0" w:rsidRPr="00A6756E" w:rsidRDefault="003966F0" w:rsidP="003966F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International: A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Lesson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from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Paris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Commune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Theoretical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construction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&amp;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Negative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Effects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of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Blanquism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and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Proudhonism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on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Commune</w:t>
      </w:r>
      <w:proofErr w:type="spellEnd"/>
      <w:r w:rsidRPr="00A675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  <w:sz w:val="32"/>
          <w:szCs w:val="32"/>
        </w:rPr>
        <w:t>Revolution</w:t>
      </w:r>
      <w:proofErr w:type="spellEnd"/>
    </w:p>
    <w:p w14:paraId="746AF9B8" w14:textId="77777777" w:rsidR="003966F0" w:rsidRPr="00111EE3" w:rsidRDefault="003966F0" w:rsidP="003966F0">
      <w:pPr>
        <w:rPr>
          <w:rFonts w:ascii="Times New Roman" w:hAnsi="Times New Roman" w:cs="Times New Roman"/>
          <w:b/>
          <w:bCs/>
        </w:rPr>
      </w:pPr>
    </w:p>
    <w:p w14:paraId="46FB03C6" w14:textId="77777777" w:rsidR="003966F0" w:rsidRPr="00111EE3" w:rsidRDefault="003966F0" w:rsidP="003966F0">
      <w:pPr>
        <w:rPr>
          <w:rFonts w:ascii="Times New Roman" w:hAnsi="Times New Roman" w:cs="Times New Roman"/>
          <w:b/>
          <w:bCs/>
        </w:rPr>
      </w:pPr>
      <w:r w:rsidRPr="00111EE3">
        <w:rPr>
          <w:rFonts w:ascii="Times New Roman" w:hAnsi="Times New Roman" w:cs="Times New Roman"/>
          <w:b/>
          <w:bCs/>
        </w:rPr>
        <w:t>——</w:t>
      </w:r>
      <w:proofErr w:type="spellStart"/>
      <w:r w:rsidRPr="00111EE3">
        <w:rPr>
          <w:rFonts w:ascii="Times New Roman" w:hAnsi="Times New Roman" w:cs="Times New Roman"/>
          <w:b/>
          <w:bCs/>
        </w:rPr>
        <w:t>Commemorating</w:t>
      </w:r>
      <w:proofErr w:type="spellEnd"/>
      <w:r w:rsidRPr="00111EE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1EE3">
        <w:rPr>
          <w:rFonts w:ascii="Times New Roman" w:hAnsi="Times New Roman" w:cs="Times New Roman"/>
          <w:b/>
          <w:bCs/>
        </w:rPr>
        <w:t>the</w:t>
      </w:r>
      <w:proofErr w:type="spellEnd"/>
      <w:r w:rsidRPr="00111EE3">
        <w:rPr>
          <w:rFonts w:ascii="Times New Roman" w:hAnsi="Times New Roman" w:cs="Times New Roman"/>
          <w:b/>
          <w:bCs/>
        </w:rPr>
        <w:t xml:space="preserve"> 150th Anniversary of </w:t>
      </w:r>
      <w:proofErr w:type="spellStart"/>
      <w:r w:rsidRPr="00111EE3">
        <w:rPr>
          <w:rFonts w:ascii="Times New Roman" w:hAnsi="Times New Roman" w:cs="Times New Roman"/>
          <w:b/>
          <w:bCs/>
        </w:rPr>
        <w:t>the</w:t>
      </w:r>
      <w:proofErr w:type="spellEnd"/>
      <w:r w:rsidRPr="00111EE3">
        <w:rPr>
          <w:rFonts w:ascii="Times New Roman" w:hAnsi="Times New Roman" w:cs="Times New Roman"/>
          <w:b/>
          <w:bCs/>
        </w:rPr>
        <w:t xml:space="preserve"> Paris </w:t>
      </w:r>
      <w:proofErr w:type="spellStart"/>
      <w:r w:rsidRPr="00111EE3">
        <w:rPr>
          <w:rFonts w:ascii="Times New Roman" w:hAnsi="Times New Roman" w:cs="Times New Roman"/>
          <w:b/>
          <w:bCs/>
        </w:rPr>
        <w:t>Commune</w:t>
      </w:r>
      <w:proofErr w:type="spellEnd"/>
    </w:p>
    <w:p w14:paraId="26CCAD8E" w14:textId="77777777" w:rsidR="003966F0" w:rsidRPr="00111EE3" w:rsidRDefault="003966F0" w:rsidP="003966F0">
      <w:pPr>
        <w:rPr>
          <w:rFonts w:ascii="Times New Roman" w:hAnsi="Times New Roman" w:cs="Times New Roman"/>
          <w:b/>
          <w:bCs/>
        </w:rPr>
      </w:pPr>
    </w:p>
    <w:p w14:paraId="152AE646" w14:textId="77777777" w:rsidR="003966F0" w:rsidRPr="00A6756E" w:rsidRDefault="003966F0" w:rsidP="003966F0">
      <w:pPr>
        <w:rPr>
          <w:rFonts w:ascii="Times New Roman" w:hAnsi="Times New Roman" w:cs="Times New Roman"/>
          <w:b/>
          <w:bCs/>
        </w:rPr>
      </w:pPr>
      <w:r w:rsidRPr="00A6756E">
        <w:rPr>
          <w:rFonts w:ascii="Times New Roman" w:hAnsi="Times New Roman" w:cs="Times New Roman"/>
          <w:b/>
          <w:bCs/>
        </w:rPr>
        <w:t xml:space="preserve">May 2021 </w:t>
      </w:r>
    </w:p>
    <w:p w14:paraId="29D0BC0F" w14:textId="77777777" w:rsidR="003966F0" w:rsidRPr="00A6756E" w:rsidRDefault="003966F0" w:rsidP="003966F0">
      <w:pPr>
        <w:rPr>
          <w:rFonts w:ascii="Times New Roman" w:hAnsi="Times New Roman" w:cs="Times New Roman"/>
          <w:b/>
          <w:bCs/>
        </w:rPr>
      </w:pPr>
      <w:r w:rsidRPr="00A6756E">
        <w:rPr>
          <w:rFonts w:ascii="Times New Roman" w:hAnsi="Times New Roman" w:cs="Times New Roman"/>
          <w:b/>
          <w:bCs/>
        </w:rPr>
        <w:t xml:space="preserve">Author: Prof. Chen </w:t>
      </w:r>
      <w:proofErr w:type="gramStart"/>
      <w:r w:rsidRPr="00A6756E">
        <w:rPr>
          <w:rFonts w:ascii="Times New Roman" w:hAnsi="Times New Roman" w:cs="Times New Roman"/>
          <w:b/>
          <w:bCs/>
        </w:rPr>
        <w:t>Feng  is</w:t>
      </w:r>
      <w:proofErr w:type="gram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Vice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President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Central Academy of </w:t>
      </w:r>
      <w:proofErr w:type="spellStart"/>
      <w:r w:rsidRPr="00A6756E">
        <w:rPr>
          <w:rFonts w:ascii="Times New Roman" w:hAnsi="Times New Roman" w:cs="Times New Roman"/>
          <w:b/>
          <w:bCs/>
        </w:rPr>
        <w:t>Culture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and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Tourism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Administration</w:t>
      </w:r>
    </w:p>
    <w:p w14:paraId="47CB60DE" w14:textId="77777777" w:rsidR="003966F0" w:rsidRPr="00111EE3" w:rsidRDefault="003966F0" w:rsidP="003966F0">
      <w:pPr>
        <w:rPr>
          <w:rFonts w:ascii="Times New Roman" w:hAnsi="Times New Roman" w:cs="Times New Roman"/>
        </w:rPr>
      </w:pPr>
    </w:p>
    <w:p w14:paraId="6050012F" w14:textId="77777777" w:rsidR="003966F0" w:rsidRPr="00A6756E" w:rsidRDefault="003966F0" w:rsidP="003966F0">
      <w:pPr>
        <w:rPr>
          <w:rFonts w:ascii="Times New Roman" w:hAnsi="Times New Roman" w:cs="Times New Roman"/>
          <w:b/>
          <w:bCs/>
        </w:rPr>
      </w:pPr>
      <w:proofErr w:type="spellStart"/>
      <w:r w:rsidRPr="00111EE3">
        <w:rPr>
          <w:rFonts w:ascii="Times New Roman" w:hAnsi="Times New Roman" w:cs="Times New Roman"/>
        </w:rPr>
        <w:t>Editor's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note</w:t>
      </w:r>
      <w:proofErr w:type="spellEnd"/>
      <w:r w:rsidRPr="00111EE3">
        <w:rPr>
          <w:rFonts w:ascii="Times New Roman" w:hAnsi="Times New Roman" w:cs="Times New Roman"/>
        </w:rPr>
        <w:t xml:space="preserve">: </w:t>
      </w:r>
      <w:r w:rsidRPr="00A6756E">
        <w:rPr>
          <w:rFonts w:ascii="Times New Roman" w:hAnsi="Times New Roman" w:cs="Times New Roman"/>
          <w:b/>
          <w:bCs/>
        </w:rPr>
        <w:t xml:space="preserve">On </w:t>
      </w:r>
      <w:proofErr w:type="spellStart"/>
      <w:r w:rsidRPr="00A6756E">
        <w:rPr>
          <w:rFonts w:ascii="Times New Roman" w:hAnsi="Times New Roman" w:cs="Times New Roman"/>
          <w:b/>
          <w:bCs/>
        </w:rPr>
        <w:t>March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18, 1871,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Paris </w:t>
      </w:r>
      <w:proofErr w:type="spellStart"/>
      <w:r w:rsidRPr="00A6756E">
        <w:rPr>
          <w:rFonts w:ascii="Times New Roman" w:hAnsi="Times New Roman" w:cs="Times New Roman"/>
          <w:b/>
          <w:bCs/>
        </w:rPr>
        <w:t>working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class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and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working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masses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staged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an </w:t>
      </w:r>
      <w:proofErr w:type="spellStart"/>
      <w:r w:rsidRPr="00A6756E">
        <w:rPr>
          <w:rFonts w:ascii="Times New Roman" w:hAnsi="Times New Roman" w:cs="Times New Roman"/>
          <w:b/>
          <w:bCs/>
        </w:rPr>
        <w:t>armed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uprising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6756E">
        <w:rPr>
          <w:rFonts w:ascii="Times New Roman" w:hAnsi="Times New Roman" w:cs="Times New Roman"/>
          <w:b/>
          <w:bCs/>
        </w:rPr>
        <w:t>overthrew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bourgeois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reactionary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government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6756E">
        <w:rPr>
          <w:rFonts w:ascii="Times New Roman" w:hAnsi="Times New Roman" w:cs="Times New Roman"/>
          <w:b/>
          <w:bCs/>
        </w:rPr>
        <w:t>and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subsequently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established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Paris </w:t>
      </w:r>
      <w:proofErr w:type="spellStart"/>
      <w:r w:rsidRPr="00A6756E">
        <w:rPr>
          <w:rFonts w:ascii="Times New Roman" w:hAnsi="Times New Roman" w:cs="Times New Roman"/>
          <w:b/>
          <w:bCs/>
        </w:rPr>
        <w:t>Commune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first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working-class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regime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A6756E">
        <w:rPr>
          <w:rFonts w:ascii="Times New Roman" w:hAnsi="Times New Roman" w:cs="Times New Roman"/>
          <w:b/>
          <w:bCs/>
        </w:rPr>
        <w:t>human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history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A6756E">
        <w:rPr>
          <w:rFonts w:ascii="Times New Roman" w:hAnsi="Times New Roman" w:cs="Times New Roman"/>
          <w:b/>
          <w:bCs/>
        </w:rPr>
        <w:t>However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6756E">
        <w:rPr>
          <w:rFonts w:ascii="Times New Roman" w:hAnsi="Times New Roman" w:cs="Times New Roman"/>
          <w:b/>
          <w:bCs/>
        </w:rPr>
        <w:t>due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to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immature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leadership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and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policy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errors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Paris </w:t>
      </w:r>
      <w:proofErr w:type="spellStart"/>
      <w:r w:rsidRPr="00A6756E">
        <w:rPr>
          <w:rFonts w:ascii="Times New Roman" w:hAnsi="Times New Roman" w:cs="Times New Roman"/>
          <w:b/>
          <w:bCs/>
        </w:rPr>
        <w:t>Commune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, it </w:t>
      </w:r>
      <w:proofErr w:type="spellStart"/>
      <w:r w:rsidRPr="00A6756E">
        <w:rPr>
          <w:rFonts w:ascii="Times New Roman" w:hAnsi="Times New Roman" w:cs="Times New Roman"/>
          <w:b/>
          <w:bCs/>
        </w:rPr>
        <w:t>failed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under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brutal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suppression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A6756E">
        <w:rPr>
          <w:rFonts w:ascii="Times New Roman" w:hAnsi="Times New Roman" w:cs="Times New Roman"/>
          <w:b/>
          <w:bCs/>
        </w:rPr>
        <w:t>powerful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enemies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. An </w:t>
      </w:r>
      <w:proofErr w:type="spellStart"/>
      <w:r w:rsidRPr="00A6756E">
        <w:rPr>
          <w:rFonts w:ascii="Times New Roman" w:hAnsi="Times New Roman" w:cs="Times New Roman"/>
          <w:b/>
          <w:bCs/>
        </w:rPr>
        <w:t>obvious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internal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cause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failure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was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insufficient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theoretical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preparation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and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theoretical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armament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Paris </w:t>
      </w:r>
      <w:proofErr w:type="spellStart"/>
      <w:r w:rsidRPr="00A6756E">
        <w:rPr>
          <w:rFonts w:ascii="Times New Roman" w:hAnsi="Times New Roman" w:cs="Times New Roman"/>
          <w:b/>
          <w:bCs/>
        </w:rPr>
        <w:t>Commune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. On May 30, 1871, Marx </w:t>
      </w:r>
      <w:proofErr w:type="spellStart"/>
      <w:r w:rsidRPr="00A6756E">
        <w:rPr>
          <w:rFonts w:ascii="Times New Roman" w:hAnsi="Times New Roman" w:cs="Times New Roman"/>
          <w:b/>
          <w:bCs/>
        </w:rPr>
        <w:t>systematically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summarized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lessons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learned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from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Paris </w:t>
      </w:r>
      <w:proofErr w:type="spellStart"/>
      <w:r w:rsidRPr="00A6756E">
        <w:rPr>
          <w:rFonts w:ascii="Times New Roman" w:hAnsi="Times New Roman" w:cs="Times New Roman"/>
          <w:b/>
          <w:bCs/>
        </w:rPr>
        <w:t>Commune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and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published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pamphlet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"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Civil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War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in France". </w:t>
      </w:r>
      <w:proofErr w:type="spellStart"/>
      <w:r w:rsidRPr="00A6756E">
        <w:rPr>
          <w:rFonts w:ascii="Times New Roman" w:hAnsi="Times New Roman" w:cs="Times New Roman"/>
          <w:b/>
          <w:bCs/>
        </w:rPr>
        <w:t>While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commemorating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heroic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and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fearless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struggle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A6756E">
        <w:rPr>
          <w:rFonts w:ascii="Times New Roman" w:hAnsi="Times New Roman" w:cs="Times New Roman"/>
          <w:b/>
          <w:bCs/>
        </w:rPr>
        <w:t>the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Paris </w:t>
      </w:r>
      <w:proofErr w:type="spellStart"/>
      <w:r w:rsidRPr="00A6756E">
        <w:rPr>
          <w:rFonts w:ascii="Times New Roman" w:hAnsi="Times New Roman" w:cs="Times New Roman"/>
          <w:b/>
          <w:bCs/>
        </w:rPr>
        <w:t>Commune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6756E">
        <w:rPr>
          <w:rFonts w:ascii="Times New Roman" w:hAnsi="Times New Roman" w:cs="Times New Roman"/>
          <w:b/>
          <w:bCs/>
        </w:rPr>
        <w:t>we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must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deeply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understand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and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learn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from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this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painful</w:t>
      </w:r>
      <w:proofErr w:type="spellEnd"/>
      <w:r w:rsidRPr="00A675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756E">
        <w:rPr>
          <w:rFonts w:ascii="Times New Roman" w:hAnsi="Times New Roman" w:cs="Times New Roman"/>
          <w:b/>
          <w:bCs/>
        </w:rPr>
        <w:t>lesson</w:t>
      </w:r>
      <w:proofErr w:type="spellEnd"/>
      <w:r w:rsidRPr="00A6756E">
        <w:rPr>
          <w:rFonts w:ascii="Times New Roman" w:hAnsi="Times New Roman" w:cs="Times New Roman"/>
          <w:b/>
          <w:bCs/>
        </w:rPr>
        <w:t>.</w:t>
      </w:r>
    </w:p>
    <w:p w14:paraId="784A4E6C" w14:textId="77777777" w:rsidR="003966F0" w:rsidRPr="00111EE3" w:rsidRDefault="003966F0" w:rsidP="003966F0">
      <w:pPr>
        <w:rPr>
          <w:rFonts w:ascii="Times New Roman" w:hAnsi="Times New Roman" w:cs="Times New Roman"/>
        </w:rPr>
      </w:pPr>
      <w:r w:rsidRPr="00111EE3">
        <w:rPr>
          <w:rFonts w:ascii="Times New Roman" w:hAnsi="Times New Roman" w:cs="Times New Roman"/>
        </w:rPr>
        <w:t xml:space="preserve">150 </w:t>
      </w:r>
      <w:proofErr w:type="spellStart"/>
      <w:r w:rsidRPr="00111EE3">
        <w:rPr>
          <w:rFonts w:ascii="Times New Roman" w:hAnsi="Times New Roman" w:cs="Times New Roman"/>
        </w:rPr>
        <w:t>years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ago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established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world's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first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proletarian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regime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In</w:t>
      </w:r>
      <w:proofErr w:type="spellEnd"/>
      <w:r w:rsidRPr="00111EE3">
        <w:rPr>
          <w:rFonts w:ascii="Times New Roman" w:hAnsi="Times New Roman" w:cs="Times New Roman"/>
        </w:rPr>
        <w:t xml:space="preserve"> French,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has </w:t>
      </w:r>
      <w:proofErr w:type="spellStart"/>
      <w:r w:rsidRPr="00111EE3">
        <w:rPr>
          <w:rFonts w:ascii="Times New Roman" w:hAnsi="Times New Roman" w:cs="Times New Roman"/>
        </w:rPr>
        <w:t>always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been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called</w:t>
      </w:r>
      <w:proofErr w:type="spellEnd"/>
      <w:r w:rsidRPr="00111EE3">
        <w:rPr>
          <w:rFonts w:ascii="Times New Roman" w:hAnsi="Times New Roman" w:cs="Times New Roman"/>
        </w:rPr>
        <w:t xml:space="preserve"> "La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de Paris",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spark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communist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 has </w:t>
      </w:r>
      <w:proofErr w:type="spellStart"/>
      <w:r w:rsidRPr="00111EE3">
        <w:rPr>
          <w:rFonts w:ascii="Times New Roman" w:hAnsi="Times New Roman" w:cs="Times New Roman"/>
        </w:rPr>
        <w:t>been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ignited</w:t>
      </w:r>
      <w:proofErr w:type="spellEnd"/>
      <w:r w:rsidRPr="00111EE3">
        <w:rPr>
          <w:rFonts w:ascii="Times New Roman" w:hAnsi="Times New Roman" w:cs="Times New Roman"/>
        </w:rPr>
        <w:t xml:space="preserve"> since </w:t>
      </w:r>
      <w:proofErr w:type="spellStart"/>
      <w:r w:rsidRPr="00111EE3">
        <w:rPr>
          <w:rFonts w:ascii="Times New Roman" w:hAnsi="Times New Roman" w:cs="Times New Roman"/>
        </w:rPr>
        <w:t>then</w:t>
      </w:r>
      <w:proofErr w:type="spellEnd"/>
      <w:r w:rsidRPr="00111EE3">
        <w:rPr>
          <w:rFonts w:ascii="Times New Roman" w:hAnsi="Times New Roman" w:cs="Times New Roman"/>
        </w:rPr>
        <w:t>.</w:t>
      </w:r>
    </w:p>
    <w:p w14:paraId="55AF8A15" w14:textId="77777777" w:rsidR="003966F0" w:rsidRPr="00111EE3" w:rsidRDefault="003966F0" w:rsidP="003966F0">
      <w:pPr>
        <w:rPr>
          <w:rFonts w:ascii="Times New Roman" w:hAnsi="Times New Roman" w:cs="Times New Roman"/>
        </w:rPr>
      </w:pPr>
      <w:r w:rsidRPr="00111EE3">
        <w:rPr>
          <w:rFonts w:ascii="Times New Roman" w:hAnsi="Times New Roman" w:cs="Times New Roman"/>
        </w:rPr>
        <w:t xml:space="preserve">On </w:t>
      </w:r>
      <w:proofErr w:type="spellStart"/>
      <w:r w:rsidRPr="00111EE3">
        <w:rPr>
          <w:rFonts w:ascii="Times New Roman" w:hAnsi="Times New Roman" w:cs="Times New Roman"/>
        </w:rPr>
        <w:t>March</w:t>
      </w:r>
      <w:proofErr w:type="spellEnd"/>
      <w:r w:rsidRPr="00111EE3">
        <w:rPr>
          <w:rFonts w:ascii="Times New Roman" w:hAnsi="Times New Roman" w:cs="Times New Roman"/>
        </w:rPr>
        <w:t xml:space="preserve"> 18, 1871, </w:t>
      </w:r>
      <w:proofErr w:type="spellStart"/>
      <w:r w:rsidRPr="00111EE3">
        <w:rPr>
          <w:rFonts w:ascii="Times New Roman" w:hAnsi="Times New Roman" w:cs="Times New Roman"/>
        </w:rPr>
        <w:t>workers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working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people</w:t>
      </w:r>
      <w:proofErr w:type="spellEnd"/>
      <w:r w:rsidRPr="00111EE3">
        <w:rPr>
          <w:rFonts w:ascii="Times New Roman" w:hAnsi="Times New Roman" w:cs="Times New Roman"/>
        </w:rPr>
        <w:t xml:space="preserve"> in Paris </w:t>
      </w:r>
      <w:proofErr w:type="spellStart"/>
      <w:r w:rsidRPr="00111EE3">
        <w:rPr>
          <w:rFonts w:ascii="Times New Roman" w:hAnsi="Times New Roman" w:cs="Times New Roman"/>
        </w:rPr>
        <w:t>revolted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against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traitorous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bourgeois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government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10 </w:t>
      </w:r>
      <w:proofErr w:type="spellStart"/>
      <w:r w:rsidRPr="00111EE3">
        <w:rPr>
          <w:rFonts w:ascii="Times New Roman" w:hAnsi="Times New Roman" w:cs="Times New Roman"/>
        </w:rPr>
        <w:t>days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later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established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their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own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regime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introduced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series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governance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measures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including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democratic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elections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public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officials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stipulating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salaries</w:t>
      </w:r>
      <w:proofErr w:type="spellEnd"/>
      <w:r w:rsidRPr="00111EE3">
        <w:rPr>
          <w:rFonts w:ascii="Times New Roman" w:hAnsi="Times New Roman" w:cs="Times New Roman"/>
        </w:rPr>
        <w:t xml:space="preserve"> do not </w:t>
      </w:r>
      <w:proofErr w:type="spellStart"/>
      <w:r w:rsidRPr="00111EE3">
        <w:rPr>
          <w:rFonts w:ascii="Times New Roman" w:hAnsi="Times New Roman" w:cs="Times New Roman"/>
        </w:rPr>
        <w:t>follow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job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promotions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right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masses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supervise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dismiss</w:t>
      </w:r>
      <w:proofErr w:type="spellEnd"/>
      <w:r w:rsidRPr="00111EE3">
        <w:rPr>
          <w:rFonts w:ascii="Times New Roman" w:hAnsi="Times New Roman" w:cs="Times New Roman"/>
        </w:rPr>
        <w:t xml:space="preserve"> "</w:t>
      </w:r>
      <w:proofErr w:type="spellStart"/>
      <w:r w:rsidRPr="00111EE3">
        <w:rPr>
          <w:rFonts w:ascii="Times New Roman" w:hAnsi="Times New Roman" w:cs="Times New Roman"/>
        </w:rPr>
        <w:t>people's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servants</w:t>
      </w:r>
      <w:proofErr w:type="spellEnd"/>
      <w:r w:rsidRPr="00111EE3">
        <w:rPr>
          <w:rFonts w:ascii="Times New Roman" w:hAnsi="Times New Roman" w:cs="Times New Roman"/>
        </w:rPr>
        <w:t xml:space="preserve">",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implementation</w:t>
      </w:r>
      <w:proofErr w:type="spellEnd"/>
      <w:r w:rsidRPr="00111EE3">
        <w:rPr>
          <w:rFonts w:ascii="Times New Roman" w:hAnsi="Times New Roman" w:cs="Times New Roman"/>
        </w:rPr>
        <w:t xml:space="preserve"> of an </w:t>
      </w:r>
      <w:proofErr w:type="spellStart"/>
      <w:r w:rsidRPr="00111EE3">
        <w:rPr>
          <w:rFonts w:ascii="Times New Roman" w:hAnsi="Times New Roman" w:cs="Times New Roman"/>
        </w:rPr>
        <w:t>eight-hour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workday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promotion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gender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equality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announcement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separation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church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state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popularization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primary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education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establishment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vocational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education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welcome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foreign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revolutionaries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join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practice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internationalist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principles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proletariat</w:t>
      </w:r>
      <w:proofErr w:type="spellEnd"/>
      <w:r w:rsidRPr="00111EE3">
        <w:rPr>
          <w:rFonts w:ascii="Times New Roman" w:hAnsi="Times New Roman" w:cs="Times New Roman"/>
        </w:rPr>
        <w:t xml:space="preserve">. Marx </w:t>
      </w:r>
      <w:proofErr w:type="spellStart"/>
      <w:r w:rsidRPr="00111EE3">
        <w:rPr>
          <w:rFonts w:ascii="Times New Roman" w:hAnsi="Times New Roman" w:cs="Times New Roman"/>
        </w:rPr>
        <w:t>praised</w:t>
      </w:r>
      <w:proofErr w:type="spellEnd"/>
      <w:r w:rsidRPr="00111EE3">
        <w:rPr>
          <w:rFonts w:ascii="Times New Roman" w:hAnsi="Times New Roman" w:cs="Times New Roman"/>
        </w:rPr>
        <w:t xml:space="preserve"> it as a </w:t>
      </w:r>
      <w:proofErr w:type="spellStart"/>
      <w:r w:rsidRPr="00111EE3">
        <w:rPr>
          <w:rFonts w:ascii="Times New Roman" w:hAnsi="Times New Roman" w:cs="Times New Roman"/>
        </w:rPr>
        <w:t>first</w:t>
      </w:r>
      <w:proofErr w:type="spellEnd"/>
      <w:r w:rsidRPr="00111EE3">
        <w:rPr>
          <w:rFonts w:ascii="Times New Roman" w:hAnsi="Times New Roman" w:cs="Times New Roman"/>
        </w:rPr>
        <w:t xml:space="preserve"> "</w:t>
      </w:r>
      <w:proofErr w:type="spellStart"/>
      <w:r w:rsidRPr="00111EE3">
        <w:rPr>
          <w:rFonts w:ascii="Times New Roman" w:hAnsi="Times New Roman" w:cs="Times New Roman"/>
        </w:rPr>
        <w:t>working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class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government</w:t>
      </w:r>
      <w:proofErr w:type="spellEnd"/>
      <w:r w:rsidRPr="00111EE3">
        <w:rPr>
          <w:rFonts w:ascii="Times New Roman" w:hAnsi="Times New Roman" w:cs="Times New Roman"/>
        </w:rPr>
        <w:t xml:space="preserve">" in </w:t>
      </w:r>
      <w:proofErr w:type="spellStart"/>
      <w:r w:rsidRPr="00111EE3">
        <w:rPr>
          <w:rFonts w:ascii="Times New Roman" w:hAnsi="Times New Roman" w:cs="Times New Roman"/>
        </w:rPr>
        <w:t>essence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"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dawn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great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social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will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forever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liberate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mankind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from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class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society</w:t>
      </w:r>
      <w:proofErr w:type="spellEnd"/>
      <w:r w:rsidRPr="00111EE3">
        <w:rPr>
          <w:rFonts w:ascii="Times New Roman" w:hAnsi="Times New Roman" w:cs="Times New Roman"/>
        </w:rPr>
        <w:t>."</w:t>
      </w:r>
    </w:p>
    <w:p w14:paraId="4A51236A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However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after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establishment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, it </w:t>
      </w:r>
      <w:proofErr w:type="spellStart"/>
      <w:r w:rsidRPr="00111EE3">
        <w:rPr>
          <w:rFonts w:ascii="Times New Roman" w:hAnsi="Times New Roman" w:cs="Times New Roman"/>
        </w:rPr>
        <w:t>did</w:t>
      </w:r>
      <w:proofErr w:type="spellEnd"/>
      <w:r w:rsidRPr="00111EE3">
        <w:rPr>
          <w:rFonts w:ascii="Times New Roman" w:hAnsi="Times New Roman" w:cs="Times New Roman"/>
        </w:rPr>
        <w:t xml:space="preserve"> not form a </w:t>
      </w:r>
      <w:proofErr w:type="spellStart"/>
      <w:r w:rsidRPr="00111EE3">
        <w:rPr>
          <w:rFonts w:ascii="Times New Roman" w:hAnsi="Times New Roman" w:cs="Times New Roman"/>
        </w:rPr>
        <w:t>strong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organizational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leadership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did</w:t>
      </w:r>
      <w:proofErr w:type="spellEnd"/>
      <w:r w:rsidRPr="00111EE3">
        <w:rPr>
          <w:rFonts w:ascii="Times New Roman" w:hAnsi="Times New Roman" w:cs="Times New Roman"/>
        </w:rPr>
        <w:t xml:space="preserve"> not </w:t>
      </w:r>
      <w:proofErr w:type="spellStart"/>
      <w:r w:rsidRPr="00111EE3">
        <w:rPr>
          <w:rFonts w:ascii="Times New Roman" w:hAnsi="Times New Roman" w:cs="Times New Roman"/>
        </w:rPr>
        <w:t>consciously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unite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peasants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expand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camp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did</w:t>
      </w:r>
      <w:proofErr w:type="spellEnd"/>
      <w:r w:rsidRPr="00111EE3">
        <w:rPr>
          <w:rFonts w:ascii="Times New Roman" w:hAnsi="Times New Roman" w:cs="Times New Roman"/>
        </w:rPr>
        <w:t xml:space="preserve"> not </w:t>
      </w:r>
      <w:proofErr w:type="spellStart"/>
      <w:r w:rsidRPr="00111EE3">
        <w:rPr>
          <w:rFonts w:ascii="Times New Roman" w:hAnsi="Times New Roman" w:cs="Times New Roman"/>
        </w:rPr>
        <w:t>decisively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control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financial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lifeline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confiscating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Bank of France,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did</w:t>
      </w:r>
      <w:proofErr w:type="spellEnd"/>
      <w:r w:rsidRPr="00111EE3">
        <w:rPr>
          <w:rFonts w:ascii="Times New Roman" w:hAnsi="Times New Roman" w:cs="Times New Roman"/>
        </w:rPr>
        <w:t xml:space="preserve"> not </w:t>
      </w:r>
      <w:proofErr w:type="spellStart"/>
      <w:r w:rsidRPr="00111EE3">
        <w:rPr>
          <w:rFonts w:ascii="Times New Roman" w:hAnsi="Times New Roman" w:cs="Times New Roman"/>
        </w:rPr>
        <w:t>seize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opportunity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concentrate</w:t>
      </w:r>
      <w:proofErr w:type="spellEnd"/>
      <w:r w:rsidRPr="00111EE3">
        <w:rPr>
          <w:rFonts w:ascii="Times New Roman" w:hAnsi="Times New Roman" w:cs="Times New Roman"/>
        </w:rPr>
        <w:t xml:space="preserve"> on </w:t>
      </w:r>
      <w:proofErr w:type="spellStart"/>
      <w:r w:rsidRPr="00111EE3">
        <w:rPr>
          <w:rFonts w:ascii="Times New Roman" w:hAnsi="Times New Roman" w:cs="Times New Roman"/>
        </w:rPr>
        <w:t>dealing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with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enemy's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encirclement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suppression</w:t>
      </w:r>
      <w:proofErr w:type="spellEnd"/>
      <w:r w:rsidRPr="00111EE3">
        <w:rPr>
          <w:rFonts w:ascii="Times New Roman" w:hAnsi="Times New Roman" w:cs="Times New Roman"/>
        </w:rPr>
        <w:t xml:space="preserve">. As a </w:t>
      </w:r>
      <w:proofErr w:type="spellStart"/>
      <w:r w:rsidRPr="00111EE3">
        <w:rPr>
          <w:rFonts w:ascii="Times New Roman" w:hAnsi="Times New Roman" w:cs="Times New Roman"/>
        </w:rPr>
        <w:t>result</w:t>
      </w:r>
      <w:proofErr w:type="spellEnd"/>
      <w:r w:rsidRPr="00111EE3">
        <w:rPr>
          <w:rFonts w:ascii="Times New Roman" w:hAnsi="Times New Roman" w:cs="Times New Roman"/>
        </w:rPr>
        <w:t xml:space="preserve">, it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brutally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suppressed</w:t>
      </w:r>
      <w:proofErr w:type="spellEnd"/>
      <w:r w:rsidRPr="00111EE3">
        <w:rPr>
          <w:rFonts w:ascii="Times New Roman" w:hAnsi="Times New Roman" w:cs="Times New Roman"/>
        </w:rPr>
        <w:t xml:space="preserve"> two </w:t>
      </w:r>
      <w:proofErr w:type="spellStart"/>
      <w:r w:rsidRPr="00111EE3">
        <w:rPr>
          <w:rFonts w:ascii="Times New Roman" w:hAnsi="Times New Roman" w:cs="Times New Roman"/>
        </w:rPr>
        <w:t>months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after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taking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power</w:t>
      </w:r>
      <w:proofErr w:type="spellEnd"/>
      <w:r w:rsidRPr="00111EE3">
        <w:rPr>
          <w:rFonts w:ascii="Times New Roman" w:hAnsi="Times New Roman" w:cs="Times New Roman"/>
        </w:rPr>
        <w:t>.</w:t>
      </w:r>
    </w:p>
    <w:p w14:paraId="25C886E8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courageous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attempt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proletarian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fruitful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beginning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proletarian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dictatorship</w:t>
      </w:r>
      <w:proofErr w:type="spellEnd"/>
      <w:r w:rsidRPr="00111EE3">
        <w:rPr>
          <w:rFonts w:ascii="Times New Roman" w:hAnsi="Times New Roman" w:cs="Times New Roman"/>
        </w:rPr>
        <w:t xml:space="preserve">.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played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pioneering</w:t>
      </w:r>
      <w:proofErr w:type="spellEnd"/>
      <w:r w:rsidRPr="00111EE3">
        <w:rPr>
          <w:rFonts w:ascii="Times New Roman" w:hAnsi="Times New Roman" w:cs="Times New Roman"/>
        </w:rPr>
        <w:t xml:space="preserve"> role in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international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communist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. At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time, Marx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Engels, </w:t>
      </w:r>
      <w:proofErr w:type="spellStart"/>
      <w:r w:rsidRPr="00111EE3">
        <w:rPr>
          <w:rFonts w:ascii="Times New Roman" w:hAnsi="Times New Roman" w:cs="Times New Roman"/>
        </w:rPr>
        <w:t>who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were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living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London</w:t>
      </w:r>
      <w:proofErr w:type="spellEnd"/>
      <w:r w:rsidRPr="00111EE3">
        <w:rPr>
          <w:rFonts w:ascii="Times New Roman" w:hAnsi="Times New Roman" w:cs="Times New Roman"/>
        </w:rPr>
        <w:t xml:space="preserve">, had </w:t>
      </w:r>
      <w:proofErr w:type="spellStart"/>
      <w:r w:rsidRPr="00111EE3">
        <w:rPr>
          <w:rFonts w:ascii="Times New Roman" w:hAnsi="Times New Roman" w:cs="Times New Roman"/>
        </w:rPr>
        <w:t>been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paying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close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attention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strongly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supporting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actions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18EC2D41" w14:textId="77777777" w:rsidR="003966F0" w:rsidRPr="00111EE3" w:rsidRDefault="003966F0" w:rsidP="003966F0">
      <w:pPr>
        <w:rPr>
          <w:rFonts w:ascii="Times New Roman" w:hAnsi="Times New Roman" w:cs="Times New Roman"/>
          <w:b/>
          <w:bCs/>
        </w:rPr>
      </w:pPr>
      <w:r w:rsidRPr="00111EE3">
        <w:rPr>
          <w:rFonts w:ascii="Times New Roman" w:hAnsi="Times New Roman" w:cs="Times New Roman"/>
        </w:rPr>
        <w:t xml:space="preserve">On May 30,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third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day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after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last </w:t>
      </w:r>
      <w:proofErr w:type="spellStart"/>
      <w:r w:rsidRPr="00111EE3">
        <w:rPr>
          <w:rFonts w:ascii="Times New Roman" w:hAnsi="Times New Roman" w:cs="Times New Roman"/>
        </w:rPr>
        <w:t>batch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fighters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died</w:t>
      </w:r>
      <w:proofErr w:type="spellEnd"/>
      <w:r w:rsidRPr="00111EE3">
        <w:rPr>
          <w:rFonts w:ascii="Times New Roman" w:hAnsi="Times New Roman" w:cs="Times New Roman"/>
        </w:rPr>
        <w:t xml:space="preserve">, Marx </w:t>
      </w:r>
      <w:proofErr w:type="spellStart"/>
      <w:r w:rsidRPr="00111EE3">
        <w:rPr>
          <w:rFonts w:ascii="Times New Roman" w:hAnsi="Times New Roman" w:cs="Times New Roman"/>
        </w:rPr>
        <w:t>delivered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report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entitled</w:t>
      </w:r>
      <w:proofErr w:type="spellEnd"/>
      <w:r w:rsidRPr="00111EE3">
        <w:rPr>
          <w:rFonts w:ascii="Times New Roman" w:hAnsi="Times New Roman" w:cs="Times New Roman"/>
        </w:rPr>
        <w:t xml:space="preserve"> "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Civil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War</w:t>
      </w:r>
      <w:proofErr w:type="spellEnd"/>
      <w:r w:rsidRPr="00111EE3">
        <w:rPr>
          <w:rFonts w:ascii="Times New Roman" w:hAnsi="Times New Roman" w:cs="Times New Roman"/>
        </w:rPr>
        <w:t xml:space="preserve"> in France"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General </w:t>
      </w:r>
      <w:proofErr w:type="spellStart"/>
      <w:r w:rsidRPr="00111EE3">
        <w:rPr>
          <w:rFonts w:ascii="Times New Roman" w:hAnsi="Times New Roman" w:cs="Times New Roman"/>
        </w:rPr>
        <w:t>Council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First International, </w:t>
      </w:r>
      <w:proofErr w:type="spellStart"/>
      <w:r w:rsidRPr="00111EE3">
        <w:rPr>
          <w:rFonts w:ascii="Times New Roman" w:hAnsi="Times New Roman" w:cs="Times New Roman"/>
        </w:rPr>
        <w:t>systematically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summarizing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deeply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analyzing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historical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significance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lessons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learned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See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r w:rsidRPr="00111EE3">
        <w:rPr>
          <w:rFonts w:ascii="Times New Roman" w:hAnsi="Times New Roman" w:cs="Times New Roman"/>
          <w:b/>
          <w:bCs/>
        </w:rPr>
        <w:t>https://www.marxists.org/archive/marx/works/download/pdf/civil_war_france.pdf</w:t>
      </w:r>
    </w:p>
    <w:p w14:paraId="3790C837" w14:textId="77777777" w:rsidR="003966F0" w:rsidRPr="00111EE3" w:rsidRDefault="003966F0" w:rsidP="003966F0">
      <w:pPr>
        <w:rPr>
          <w:rFonts w:ascii="Times New Roman" w:hAnsi="Times New Roman" w:cs="Times New Roman"/>
        </w:rPr>
      </w:pPr>
    </w:p>
    <w:p w14:paraId="485DC943" w14:textId="77777777" w:rsidR="003966F0" w:rsidRPr="00111EE3" w:rsidRDefault="003966F0" w:rsidP="003966F0">
      <w:pPr>
        <w:rPr>
          <w:rFonts w:ascii="Times New Roman" w:hAnsi="Times New Roman" w:cs="Times New Roman"/>
        </w:rPr>
      </w:pPr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</w:t>
      </w:r>
      <w:proofErr w:type="spellEnd"/>
      <w:r w:rsidRPr="00111EE3">
        <w:rPr>
          <w:rFonts w:ascii="Times New Roman" w:hAnsi="Times New Roman" w:cs="Times New Roman"/>
        </w:rPr>
        <w:t xml:space="preserve"> 1891, on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20th </w:t>
      </w:r>
      <w:proofErr w:type="spellStart"/>
      <w:r w:rsidRPr="00111EE3">
        <w:rPr>
          <w:rFonts w:ascii="Times New Roman" w:hAnsi="Times New Roman" w:cs="Times New Roman"/>
        </w:rPr>
        <w:t>anniversary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, Engels </w:t>
      </w:r>
      <w:proofErr w:type="spellStart"/>
      <w:r w:rsidRPr="00111EE3">
        <w:rPr>
          <w:rFonts w:ascii="Times New Roman" w:hAnsi="Times New Roman" w:cs="Times New Roman"/>
        </w:rPr>
        <w:t>supplemented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deepened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relevant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discussions</w:t>
      </w:r>
      <w:proofErr w:type="spellEnd"/>
      <w:r w:rsidRPr="00111EE3">
        <w:rPr>
          <w:rFonts w:ascii="Times New Roman" w:hAnsi="Times New Roman" w:cs="Times New Roman"/>
        </w:rPr>
        <w:t xml:space="preserve"> in "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Civil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War</w:t>
      </w:r>
      <w:proofErr w:type="spellEnd"/>
      <w:r w:rsidRPr="00111EE3">
        <w:rPr>
          <w:rFonts w:ascii="Times New Roman" w:hAnsi="Times New Roman" w:cs="Times New Roman"/>
        </w:rPr>
        <w:t xml:space="preserve"> in France".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important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discussions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mentors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have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strengthened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our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understanding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experience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extreme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importance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theoretical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construction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communist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>.</w:t>
      </w:r>
    </w:p>
    <w:p w14:paraId="50FEDCAA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established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leadership</w:t>
      </w:r>
      <w:proofErr w:type="spellEnd"/>
      <w:r w:rsidRPr="00111EE3">
        <w:rPr>
          <w:rFonts w:ascii="Times New Roman" w:hAnsi="Times New Roman" w:cs="Times New Roman"/>
        </w:rPr>
        <w:t xml:space="preserve"> body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combined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deliberation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execution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which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named</w:t>
      </w:r>
      <w:proofErr w:type="spellEnd"/>
      <w:r w:rsidRPr="00111EE3">
        <w:rPr>
          <w:rFonts w:ascii="Times New Roman" w:hAnsi="Times New Roman" w:cs="Times New Roman"/>
        </w:rPr>
        <w:t xml:space="preserve"> as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Committee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5C6450FB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However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its</w:t>
      </w:r>
      <w:proofErr w:type="spellEnd"/>
      <w:r w:rsidRPr="00111EE3">
        <w:rPr>
          <w:rFonts w:ascii="Times New Roman" w:hAnsi="Times New Roman" w:cs="Times New Roman"/>
        </w:rPr>
        <w:t xml:space="preserve"> fatal </w:t>
      </w:r>
      <w:proofErr w:type="spellStart"/>
      <w:r w:rsidRPr="00111EE3">
        <w:rPr>
          <w:rFonts w:ascii="Times New Roman" w:hAnsi="Times New Roman" w:cs="Times New Roman"/>
        </w:rPr>
        <w:t>shortcoming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it </w:t>
      </w:r>
      <w:proofErr w:type="spellStart"/>
      <w:r w:rsidRPr="00111EE3">
        <w:rPr>
          <w:rFonts w:ascii="Times New Roman" w:hAnsi="Times New Roman" w:cs="Times New Roman"/>
        </w:rPr>
        <w:t>did</w:t>
      </w:r>
      <w:proofErr w:type="spellEnd"/>
      <w:r w:rsidRPr="00111EE3">
        <w:rPr>
          <w:rFonts w:ascii="Times New Roman" w:hAnsi="Times New Roman" w:cs="Times New Roman"/>
        </w:rPr>
        <w:t xml:space="preserve"> not </w:t>
      </w:r>
      <w:proofErr w:type="spellStart"/>
      <w:r w:rsidRPr="00111EE3">
        <w:rPr>
          <w:rFonts w:ascii="Times New Roman" w:hAnsi="Times New Roman" w:cs="Times New Roman"/>
        </w:rPr>
        <w:t>have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direct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specific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guidance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Marxism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did</w:t>
      </w:r>
      <w:proofErr w:type="spellEnd"/>
      <w:r w:rsidRPr="00111EE3">
        <w:rPr>
          <w:rFonts w:ascii="Times New Roman" w:hAnsi="Times New Roman" w:cs="Times New Roman"/>
        </w:rPr>
        <w:t xml:space="preserve"> not </w:t>
      </w:r>
      <w:proofErr w:type="spellStart"/>
      <w:r w:rsidRPr="00111EE3">
        <w:rPr>
          <w:rFonts w:ascii="Times New Roman" w:hAnsi="Times New Roman" w:cs="Times New Roman"/>
        </w:rPr>
        <w:t>achieve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correct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combination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ideology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theory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Therefore</w:t>
      </w:r>
      <w:proofErr w:type="spellEnd"/>
      <w:r w:rsidRPr="00111EE3">
        <w:rPr>
          <w:rFonts w:ascii="Times New Roman" w:hAnsi="Times New Roman" w:cs="Times New Roman"/>
        </w:rPr>
        <w:t xml:space="preserve">, it </w:t>
      </w:r>
      <w:proofErr w:type="spellStart"/>
      <w:r w:rsidRPr="00111EE3">
        <w:rPr>
          <w:rFonts w:ascii="Times New Roman" w:hAnsi="Times New Roman" w:cs="Times New Roman"/>
        </w:rPr>
        <w:t>did</w:t>
      </w:r>
      <w:proofErr w:type="spellEnd"/>
      <w:r w:rsidRPr="00111EE3">
        <w:rPr>
          <w:rFonts w:ascii="Times New Roman" w:hAnsi="Times New Roman" w:cs="Times New Roman"/>
        </w:rPr>
        <w:t xml:space="preserve"> not form a </w:t>
      </w:r>
      <w:proofErr w:type="spellStart"/>
      <w:r w:rsidRPr="00111EE3">
        <w:rPr>
          <w:rFonts w:ascii="Times New Roman" w:hAnsi="Times New Roman" w:cs="Times New Roman"/>
        </w:rPr>
        <w:t>conscious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consistent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leadership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group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could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implement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will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working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class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through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correct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leadership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actions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leadership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mixed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divided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theory</w:t>
      </w:r>
      <w:proofErr w:type="spellEnd"/>
      <w:r w:rsidRPr="00111EE3">
        <w:rPr>
          <w:rFonts w:ascii="Times New Roman" w:hAnsi="Times New Roman" w:cs="Times New Roman"/>
        </w:rPr>
        <w:t xml:space="preserve">. A </w:t>
      </w:r>
      <w:proofErr w:type="spellStart"/>
      <w:r w:rsidRPr="00111EE3">
        <w:rPr>
          <w:rFonts w:ascii="Times New Roman" w:hAnsi="Times New Roman" w:cs="Times New Roman"/>
        </w:rPr>
        <w:t>few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people</w:t>
      </w:r>
      <w:proofErr w:type="spellEnd"/>
      <w:r w:rsidRPr="00111EE3">
        <w:rPr>
          <w:rFonts w:ascii="Times New Roman" w:hAnsi="Times New Roman" w:cs="Times New Roman"/>
        </w:rPr>
        <w:t xml:space="preserve"> had </w:t>
      </w:r>
      <w:proofErr w:type="spellStart"/>
      <w:r w:rsidRPr="00111EE3">
        <w:rPr>
          <w:rFonts w:ascii="Times New Roman" w:hAnsi="Times New Roman" w:cs="Times New Roman"/>
        </w:rPr>
        <w:t>only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heard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certain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principles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Marxism</w:t>
      </w:r>
      <w:proofErr w:type="spellEnd"/>
      <w:r w:rsidRPr="00111EE3">
        <w:rPr>
          <w:rFonts w:ascii="Times New Roman" w:hAnsi="Times New Roman" w:cs="Times New Roman"/>
        </w:rPr>
        <w:t xml:space="preserve"> but had not yet </w:t>
      </w:r>
      <w:proofErr w:type="spellStart"/>
      <w:r w:rsidRPr="00111EE3">
        <w:rPr>
          <w:rFonts w:ascii="Times New Roman" w:hAnsi="Times New Roman" w:cs="Times New Roman"/>
        </w:rPr>
        <w:t>known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them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majority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Committee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adhered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Blanquism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while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minority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its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members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were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mostly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believers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Proudhonism</w:t>
      </w:r>
      <w:proofErr w:type="spellEnd"/>
      <w:r w:rsidRPr="00111EE3">
        <w:rPr>
          <w:rFonts w:ascii="Times New Roman" w:hAnsi="Times New Roman" w:cs="Times New Roman"/>
        </w:rPr>
        <w:t>.</w:t>
      </w:r>
    </w:p>
    <w:p w14:paraId="0F838441" w14:textId="77777777" w:rsidR="003966F0" w:rsidRPr="00111EE3" w:rsidRDefault="003966F0" w:rsidP="003966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11EE3">
        <w:rPr>
          <w:rFonts w:ascii="Times New Roman" w:hAnsi="Times New Roman" w:cs="Times New Roman"/>
          <w:b/>
          <w:bCs/>
          <w:sz w:val="28"/>
          <w:szCs w:val="28"/>
        </w:rPr>
        <w:t>Blanquism</w:t>
      </w:r>
      <w:proofErr w:type="spellEnd"/>
    </w:p>
    <w:p w14:paraId="437567A3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Blanquism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adventurist</w:t>
      </w:r>
      <w:proofErr w:type="spellEnd"/>
      <w:r w:rsidRPr="00111EE3">
        <w:rPr>
          <w:rFonts w:ascii="Times New Roman" w:hAnsi="Times New Roman" w:cs="Times New Roman"/>
        </w:rPr>
        <w:t xml:space="preserve"> trend of </w:t>
      </w:r>
      <w:proofErr w:type="spellStart"/>
      <w:r w:rsidRPr="00111EE3">
        <w:rPr>
          <w:rFonts w:ascii="Times New Roman" w:hAnsi="Times New Roman" w:cs="Times New Roman"/>
        </w:rPr>
        <w:t>thought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has </w:t>
      </w:r>
      <w:proofErr w:type="spellStart"/>
      <w:r w:rsidRPr="00111EE3">
        <w:rPr>
          <w:rFonts w:ascii="Times New Roman" w:hAnsi="Times New Roman" w:cs="Times New Roman"/>
        </w:rPr>
        <w:t>existed</w:t>
      </w:r>
      <w:proofErr w:type="spellEnd"/>
      <w:r w:rsidRPr="00111EE3">
        <w:rPr>
          <w:rFonts w:ascii="Times New Roman" w:hAnsi="Times New Roman" w:cs="Times New Roman"/>
        </w:rPr>
        <w:t xml:space="preserve"> since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mid-19th </w:t>
      </w:r>
      <w:proofErr w:type="spellStart"/>
      <w:r w:rsidRPr="00111EE3">
        <w:rPr>
          <w:rFonts w:ascii="Times New Roman" w:hAnsi="Times New Roman" w:cs="Times New Roman"/>
        </w:rPr>
        <w:t>century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It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named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after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representative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figure</w:t>
      </w:r>
      <w:proofErr w:type="spellEnd"/>
      <w:r w:rsidRPr="00111EE3">
        <w:rPr>
          <w:rFonts w:ascii="Times New Roman" w:hAnsi="Times New Roman" w:cs="Times New Roman"/>
        </w:rPr>
        <w:t xml:space="preserve">, Louis Auguste </w:t>
      </w:r>
      <w:proofErr w:type="spellStart"/>
      <w:r w:rsidRPr="00111EE3">
        <w:rPr>
          <w:rFonts w:ascii="Times New Roman" w:hAnsi="Times New Roman" w:cs="Times New Roman"/>
        </w:rPr>
        <w:t>Blanqui</w:t>
      </w:r>
      <w:proofErr w:type="spellEnd"/>
      <w:r w:rsidRPr="00111EE3">
        <w:rPr>
          <w:rFonts w:ascii="Times New Roman" w:hAnsi="Times New Roman" w:cs="Times New Roman"/>
        </w:rPr>
        <w:t xml:space="preserve"> (1805-1881),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once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prevalent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French </w:t>
      </w:r>
      <w:proofErr w:type="spellStart"/>
      <w:r w:rsidRPr="00111EE3">
        <w:rPr>
          <w:rFonts w:ascii="Times New Roman" w:hAnsi="Times New Roman" w:cs="Times New Roman"/>
        </w:rPr>
        <w:t>workers</w:t>
      </w:r>
      <w:proofErr w:type="spellEnd"/>
      <w:r w:rsidRPr="00111EE3">
        <w:rPr>
          <w:rFonts w:ascii="Times New Roman" w:hAnsi="Times New Roman" w:cs="Times New Roman"/>
        </w:rPr>
        <w:t xml:space="preserve">'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0A15B0A2" w14:textId="77777777" w:rsidR="003966F0" w:rsidRPr="00111EE3" w:rsidRDefault="003966F0" w:rsidP="003966F0">
      <w:pPr>
        <w:rPr>
          <w:rFonts w:ascii="Times New Roman" w:hAnsi="Times New Roman" w:cs="Times New Roman"/>
        </w:rPr>
      </w:pPr>
      <w:bookmarkStart w:id="0" w:name="_Hlk182083361"/>
      <w:proofErr w:type="spellStart"/>
      <w:r w:rsidRPr="00111EE3">
        <w:rPr>
          <w:rFonts w:ascii="Times New Roman" w:hAnsi="Times New Roman" w:cs="Times New Roman"/>
        </w:rPr>
        <w:t>Blanqui</w:t>
      </w:r>
      <w:bookmarkEnd w:id="0"/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inherited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conspiracy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tradition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some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utopian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communist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egalitarians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late</w:t>
      </w:r>
      <w:proofErr w:type="spellEnd"/>
      <w:r w:rsidRPr="00111EE3">
        <w:rPr>
          <w:rFonts w:ascii="Times New Roman" w:hAnsi="Times New Roman" w:cs="Times New Roman"/>
        </w:rPr>
        <w:t xml:space="preserve"> 18th </w:t>
      </w:r>
      <w:proofErr w:type="spellStart"/>
      <w:r w:rsidRPr="00111EE3">
        <w:rPr>
          <w:rFonts w:ascii="Times New Roman" w:hAnsi="Times New Roman" w:cs="Times New Roman"/>
        </w:rPr>
        <w:t>century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keen</w:t>
      </w:r>
      <w:proofErr w:type="spellEnd"/>
      <w:r w:rsidRPr="00111EE3">
        <w:rPr>
          <w:rFonts w:ascii="Times New Roman" w:hAnsi="Times New Roman" w:cs="Times New Roman"/>
        </w:rPr>
        <w:t xml:space="preserve"> on a </w:t>
      </w:r>
      <w:proofErr w:type="spellStart"/>
      <w:r w:rsidRPr="00111EE3">
        <w:rPr>
          <w:rFonts w:ascii="Times New Roman" w:hAnsi="Times New Roman" w:cs="Times New Roman"/>
        </w:rPr>
        <w:t>small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number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revolutionaries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plot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riots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overthrow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rule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bourgeoisie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establish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dictatorship</w:t>
      </w:r>
      <w:proofErr w:type="spellEnd"/>
      <w:r w:rsidRPr="00111EE3">
        <w:rPr>
          <w:rFonts w:ascii="Times New Roman" w:hAnsi="Times New Roman" w:cs="Times New Roman"/>
        </w:rPr>
        <w:t xml:space="preserve"> of a </w:t>
      </w:r>
      <w:proofErr w:type="spellStart"/>
      <w:r w:rsidRPr="00111EE3">
        <w:rPr>
          <w:rFonts w:ascii="Times New Roman" w:hAnsi="Times New Roman" w:cs="Times New Roman"/>
        </w:rPr>
        <w:t>small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number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people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immediately</w:t>
      </w:r>
      <w:proofErr w:type="spellEnd"/>
      <w:r w:rsidRPr="00111EE3">
        <w:rPr>
          <w:rFonts w:ascii="Times New Roman" w:hAnsi="Times New Roman" w:cs="Times New Roman"/>
        </w:rPr>
        <w:t xml:space="preserve"> realize </w:t>
      </w:r>
      <w:proofErr w:type="spellStart"/>
      <w:r w:rsidRPr="00111EE3">
        <w:rPr>
          <w:rFonts w:ascii="Times New Roman" w:hAnsi="Times New Roman" w:cs="Times New Roman"/>
        </w:rPr>
        <w:t>communism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7D25F736" w14:textId="77777777" w:rsidR="003966F0" w:rsidRPr="00111EE3" w:rsidRDefault="003966F0" w:rsidP="003966F0">
      <w:pPr>
        <w:rPr>
          <w:rFonts w:ascii="Times New Roman" w:hAnsi="Times New Roman" w:cs="Times New Roman"/>
        </w:rPr>
      </w:pPr>
    </w:p>
    <w:p w14:paraId="3489D3F2" w14:textId="77777777" w:rsidR="003966F0" w:rsidRPr="00111EE3" w:rsidRDefault="003966F0" w:rsidP="003966F0">
      <w:pPr>
        <w:rPr>
          <w:rFonts w:ascii="Times New Roman" w:hAnsi="Times New Roman" w:cs="Times New Roman"/>
        </w:rPr>
      </w:pPr>
      <w:r w:rsidRPr="00111EE3">
        <w:rPr>
          <w:rFonts w:ascii="Times New Roman" w:hAnsi="Times New Roman" w:cs="Times New Roman"/>
        </w:rPr>
        <w:t xml:space="preserve">Marx </w:t>
      </w:r>
      <w:proofErr w:type="spellStart"/>
      <w:r w:rsidRPr="00111EE3">
        <w:rPr>
          <w:rFonts w:ascii="Times New Roman" w:hAnsi="Times New Roman" w:cs="Times New Roman"/>
        </w:rPr>
        <w:t>once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admired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Blanqui's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fighting</w:t>
      </w:r>
      <w:proofErr w:type="spellEnd"/>
      <w:r w:rsidRPr="00111EE3">
        <w:rPr>
          <w:rFonts w:ascii="Times New Roman" w:hAnsi="Times New Roman" w:cs="Times New Roman"/>
        </w:rPr>
        <w:t xml:space="preserve"> spirit, </w:t>
      </w:r>
      <w:proofErr w:type="spellStart"/>
      <w:r w:rsidRPr="00111EE3">
        <w:rPr>
          <w:rFonts w:ascii="Times New Roman" w:hAnsi="Times New Roman" w:cs="Times New Roman"/>
        </w:rPr>
        <w:t>argued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Blanqui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leader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tried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introduce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him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r w:rsidRPr="00111EE3">
        <w:rPr>
          <w:rFonts w:ascii="Times New Roman" w:hAnsi="Times New Roman" w:cs="Times New Roman"/>
          <w:b/>
          <w:bCs/>
        </w:rPr>
        <w:t>First International.</w:t>
      </w:r>
      <w:r w:rsidRPr="00111EE3">
        <w:rPr>
          <w:rFonts w:ascii="Times New Roman" w:hAnsi="Times New Roman" w:cs="Times New Roman"/>
        </w:rPr>
        <w:t xml:space="preserve"> </w:t>
      </w:r>
    </w:p>
    <w:p w14:paraId="2694B22C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However</w:t>
      </w:r>
      <w:proofErr w:type="spellEnd"/>
      <w:r w:rsidRPr="00111EE3">
        <w:rPr>
          <w:rFonts w:ascii="Times New Roman" w:hAnsi="Times New Roman" w:cs="Times New Roman"/>
        </w:rPr>
        <w:t xml:space="preserve">, Marx </w:t>
      </w:r>
      <w:proofErr w:type="spellStart"/>
      <w:r w:rsidRPr="00111EE3">
        <w:rPr>
          <w:rFonts w:ascii="Times New Roman" w:hAnsi="Times New Roman" w:cs="Times New Roman"/>
        </w:rPr>
        <w:t>gave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ruthless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criticism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Blanqui's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adherence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utopian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being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influenced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adventurism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firmly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opposed</w:t>
      </w:r>
      <w:proofErr w:type="spellEnd"/>
      <w:r w:rsidRPr="00111EE3">
        <w:rPr>
          <w:rFonts w:ascii="Times New Roman" w:hAnsi="Times New Roman" w:cs="Times New Roman"/>
        </w:rPr>
        <w:t xml:space="preserve"> his </w:t>
      </w:r>
      <w:proofErr w:type="spellStart"/>
      <w:r w:rsidRPr="00111EE3">
        <w:rPr>
          <w:rFonts w:ascii="Times New Roman" w:hAnsi="Times New Roman" w:cs="Times New Roman"/>
        </w:rPr>
        <w:t>subjective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creation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development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process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through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conspiracy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so-called</w:t>
      </w:r>
      <w:proofErr w:type="spellEnd"/>
      <w:r w:rsidRPr="00111EE3">
        <w:rPr>
          <w:rFonts w:ascii="Times New Roman" w:hAnsi="Times New Roman" w:cs="Times New Roman"/>
        </w:rPr>
        <w:t xml:space="preserve"> "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alchemist</w:t>
      </w:r>
      <w:proofErr w:type="spellEnd"/>
      <w:r w:rsidRPr="00111EE3">
        <w:rPr>
          <w:rFonts w:ascii="Times New Roman" w:hAnsi="Times New Roman" w:cs="Times New Roman"/>
        </w:rPr>
        <w:t xml:space="preserve">",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especially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emphasized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proletarian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 is a </w:t>
      </w:r>
      <w:proofErr w:type="spellStart"/>
      <w:r w:rsidRPr="00111EE3">
        <w:rPr>
          <w:rFonts w:ascii="Times New Roman" w:hAnsi="Times New Roman" w:cs="Times New Roman"/>
        </w:rPr>
        <w:t>conscious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independent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vast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majority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people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318411DC" w14:textId="77777777" w:rsidR="003966F0" w:rsidRPr="00111EE3" w:rsidRDefault="003966F0" w:rsidP="003966F0">
      <w:pPr>
        <w:rPr>
          <w:rFonts w:ascii="Times New Roman" w:hAnsi="Times New Roman" w:cs="Times New Roman"/>
        </w:rPr>
      </w:pPr>
    </w:p>
    <w:p w14:paraId="32ADF087" w14:textId="77777777" w:rsidR="003966F0" w:rsidRPr="00111EE3" w:rsidRDefault="003966F0" w:rsidP="003966F0">
      <w:pPr>
        <w:rPr>
          <w:rFonts w:ascii="Times New Roman" w:hAnsi="Times New Roman" w:cs="Times New Roman"/>
        </w:rPr>
      </w:pPr>
      <w:r w:rsidRPr="00111EE3">
        <w:rPr>
          <w:rFonts w:ascii="Times New Roman" w:hAnsi="Times New Roman" w:cs="Times New Roman"/>
        </w:rPr>
        <w:t xml:space="preserve">Engels </w:t>
      </w:r>
      <w:proofErr w:type="spellStart"/>
      <w:r w:rsidRPr="00111EE3">
        <w:rPr>
          <w:rFonts w:ascii="Times New Roman" w:hAnsi="Times New Roman" w:cs="Times New Roman"/>
        </w:rPr>
        <w:t>later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also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criticized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Blanqui</w:t>
      </w:r>
      <w:proofErr w:type="spellEnd"/>
      <w:r w:rsidRPr="00111EE3">
        <w:rPr>
          <w:rFonts w:ascii="Times New Roman" w:hAnsi="Times New Roman" w:cs="Times New Roman"/>
        </w:rPr>
        <w:t>: "</w:t>
      </w:r>
      <w:proofErr w:type="spellStart"/>
      <w:r w:rsidRPr="00111EE3">
        <w:rPr>
          <w:rFonts w:ascii="Times New Roman" w:hAnsi="Times New Roman" w:cs="Times New Roman"/>
        </w:rPr>
        <w:t>Blanqui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imagined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all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revolutions</w:t>
      </w:r>
      <w:proofErr w:type="spellEnd"/>
      <w:r w:rsidRPr="00111EE3">
        <w:rPr>
          <w:rFonts w:ascii="Times New Roman" w:hAnsi="Times New Roman" w:cs="Times New Roman"/>
        </w:rPr>
        <w:t xml:space="preserve"> as </w:t>
      </w:r>
      <w:proofErr w:type="spellStart"/>
      <w:r w:rsidRPr="00111EE3">
        <w:rPr>
          <w:rFonts w:ascii="Times New Roman" w:hAnsi="Times New Roman" w:cs="Times New Roman"/>
        </w:rPr>
        <w:t>sudden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changes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achieved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by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small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number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revolutionaries</w:t>
      </w:r>
      <w:proofErr w:type="spellEnd"/>
      <w:r w:rsidRPr="00111EE3">
        <w:rPr>
          <w:rFonts w:ascii="Times New Roman" w:hAnsi="Times New Roman" w:cs="Times New Roman"/>
        </w:rPr>
        <w:t xml:space="preserve">." </w:t>
      </w:r>
      <w:proofErr w:type="spellStart"/>
      <w:r w:rsidRPr="00111EE3">
        <w:rPr>
          <w:rFonts w:ascii="Times New Roman" w:hAnsi="Times New Roman" w:cs="Times New Roman"/>
        </w:rPr>
        <w:t>Blanquism</w:t>
      </w:r>
      <w:proofErr w:type="spellEnd"/>
      <w:r w:rsidRPr="00111EE3">
        <w:rPr>
          <w:rFonts w:ascii="Times New Roman" w:hAnsi="Times New Roman" w:cs="Times New Roman"/>
        </w:rPr>
        <w:t xml:space="preserve"> is </w:t>
      </w:r>
      <w:proofErr w:type="spellStart"/>
      <w:r w:rsidRPr="00111EE3">
        <w:rPr>
          <w:rFonts w:ascii="Times New Roman" w:hAnsi="Times New Roman" w:cs="Times New Roman"/>
        </w:rPr>
        <w:t>essentially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different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from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proletarian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proletarian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dictatorship</w:t>
      </w:r>
      <w:proofErr w:type="spellEnd"/>
      <w:r w:rsidRPr="00111EE3">
        <w:rPr>
          <w:rFonts w:ascii="Times New Roman" w:hAnsi="Times New Roman" w:cs="Times New Roman"/>
        </w:rPr>
        <w:t xml:space="preserve">. Engels </w:t>
      </w:r>
      <w:proofErr w:type="spellStart"/>
      <w:r w:rsidRPr="00111EE3">
        <w:rPr>
          <w:rFonts w:ascii="Times New Roman" w:hAnsi="Times New Roman" w:cs="Times New Roman"/>
        </w:rPr>
        <w:t>pointed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out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Blanqui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primarily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political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; he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socialist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only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terms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emotion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is, in </w:t>
      </w:r>
      <w:proofErr w:type="spellStart"/>
      <w:r w:rsidRPr="00111EE3">
        <w:rPr>
          <w:rFonts w:ascii="Times New Roman" w:hAnsi="Times New Roman" w:cs="Times New Roman"/>
        </w:rPr>
        <w:t>terms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sympathy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suffering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people</w:t>
      </w:r>
      <w:proofErr w:type="spellEnd"/>
      <w:r w:rsidRPr="00111EE3">
        <w:rPr>
          <w:rFonts w:ascii="Times New Roman" w:hAnsi="Times New Roman" w:cs="Times New Roman"/>
        </w:rPr>
        <w:t xml:space="preserve">; </w:t>
      </w:r>
      <w:proofErr w:type="spellStart"/>
      <w:r w:rsidRPr="00111EE3">
        <w:rPr>
          <w:rFonts w:ascii="Times New Roman" w:hAnsi="Times New Roman" w:cs="Times New Roman"/>
        </w:rPr>
        <w:t>however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Blanqui</w:t>
      </w:r>
      <w:proofErr w:type="spellEnd"/>
      <w:r w:rsidRPr="00111EE3">
        <w:rPr>
          <w:rFonts w:ascii="Times New Roman" w:hAnsi="Times New Roman" w:cs="Times New Roman"/>
        </w:rPr>
        <w:t xml:space="preserve"> had </w:t>
      </w:r>
      <w:proofErr w:type="spellStart"/>
      <w:r w:rsidRPr="00111EE3">
        <w:rPr>
          <w:rFonts w:ascii="Times New Roman" w:hAnsi="Times New Roman" w:cs="Times New Roman"/>
        </w:rPr>
        <w:t>neither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socialism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theory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nor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definite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practical</w:t>
      </w:r>
      <w:proofErr w:type="spellEnd"/>
      <w:r w:rsidRPr="00111EE3">
        <w:rPr>
          <w:rFonts w:ascii="Times New Roman" w:hAnsi="Times New Roman" w:cs="Times New Roman"/>
        </w:rPr>
        <w:t xml:space="preserve"> plan </w:t>
      </w:r>
      <w:proofErr w:type="spellStart"/>
      <w:r w:rsidRPr="00111EE3">
        <w:rPr>
          <w:rFonts w:ascii="Times New Roman" w:hAnsi="Times New Roman" w:cs="Times New Roman"/>
        </w:rPr>
        <w:t>for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transforming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society</w:t>
      </w:r>
      <w:proofErr w:type="spellEnd"/>
      <w:r w:rsidRPr="00111EE3">
        <w:rPr>
          <w:rFonts w:ascii="Times New Roman" w:hAnsi="Times New Roman" w:cs="Times New Roman"/>
        </w:rPr>
        <w:t xml:space="preserve">; </w:t>
      </w:r>
      <w:proofErr w:type="spellStart"/>
      <w:r w:rsidRPr="00111EE3">
        <w:rPr>
          <w:rFonts w:ascii="Times New Roman" w:hAnsi="Times New Roman" w:cs="Times New Roman"/>
        </w:rPr>
        <w:t>Blanqui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simply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believed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well-organized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minority</w:t>
      </w:r>
      <w:proofErr w:type="spellEnd"/>
      <w:r w:rsidRPr="00111EE3">
        <w:rPr>
          <w:rFonts w:ascii="Times New Roman" w:hAnsi="Times New Roman" w:cs="Times New Roman"/>
        </w:rPr>
        <w:t xml:space="preserve">, as </w:t>
      </w:r>
      <w:proofErr w:type="spellStart"/>
      <w:r w:rsidRPr="00111EE3">
        <w:rPr>
          <w:rFonts w:ascii="Times New Roman" w:hAnsi="Times New Roman" w:cs="Times New Roman"/>
        </w:rPr>
        <w:t>long</w:t>
      </w:r>
      <w:proofErr w:type="spellEnd"/>
      <w:r w:rsidRPr="00111EE3">
        <w:rPr>
          <w:rFonts w:ascii="Times New Roman" w:hAnsi="Times New Roman" w:cs="Times New Roman"/>
        </w:rPr>
        <w:t xml:space="preserve"> as they </w:t>
      </w:r>
      <w:proofErr w:type="spellStart"/>
      <w:r w:rsidRPr="00111EE3">
        <w:rPr>
          <w:rFonts w:ascii="Times New Roman" w:hAnsi="Times New Roman" w:cs="Times New Roman"/>
        </w:rPr>
        <w:t>made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some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attempts</w:t>
      </w:r>
      <w:proofErr w:type="spellEnd"/>
      <w:r w:rsidRPr="00111EE3">
        <w:rPr>
          <w:rFonts w:ascii="Times New Roman" w:hAnsi="Times New Roman" w:cs="Times New Roman"/>
        </w:rPr>
        <w:t xml:space="preserve"> at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change</w:t>
      </w:r>
      <w:proofErr w:type="spellEnd"/>
      <w:r w:rsidRPr="00111EE3">
        <w:rPr>
          <w:rFonts w:ascii="Times New Roman" w:hAnsi="Times New Roman" w:cs="Times New Roman"/>
        </w:rPr>
        <w:t xml:space="preserve"> at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right</w:t>
      </w:r>
      <w:proofErr w:type="spellEnd"/>
      <w:r w:rsidRPr="00111EE3">
        <w:rPr>
          <w:rFonts w:ascii="Times New Roman" w:hAnsi="Times New Roman" w:cs="Times New Roman"/>
        </w:rPr>
        <w:t xml:space="preserve"> time, </w:t>
      </w:r>
      <w:proofErr w:type="spellStart"/>
      <w:r w:rsidRPr="00111EE3">
        <w:rPr>
          <w:rFonts w:ascii="Times New Roman" w:hAnsi="Times New Roman" w:cs="Times New Roman"/>
        </w:rPr>
        <w:t>could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attract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masses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thus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achieve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victorious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55F12915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Therefore</w:t>
      </w:r>
      <w:proofErr w:type="spellEnd"/>
      <w:r w:rsidRPr="00111EE3">
        <w:rPr>
          <w:rFonts w:ascii="Times New Roman" w:hAnsi="Times New Roman" w:cs="Times New Roman"/>
        </w:rPr>
        <w:t>, "</w:t>
      </w:r>
      <w:proofErr w:type="spellStart"/>
      <w:r w:rsidRPr="00111EE3">
        <w:rPr>
          <w:rFonts w:ascii="Times New Roman" w:hAnsi="Times New Roman" w:cs="Times New Roman"/>
        </w:rPr>
        <w:t>Blanqui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past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generation</w:t>
      </w:r>
      <w:proofErr w:type="spellEnd"/>
      <w:r w:rsidRPr="00111EE3">
        <w:rPr>
          <w:rFonts w:ascii="Times New Roman" w:hAnsi="Times New Roman" w:cs="Times New Roman"/>
        </w:rPr>
        <w:t>." (</w:t>
      </w:r>
      <w:proofErr w:type="spellStart"/>
      <w:r w:rsidRPr="00111EE3">
        <w:rPr>
          <w:rFonts w:ascii="Times New Roman" w:hAnsi="Times New Roman" w:cs="Times New Roman"/>
        </w:rPr>
        <w:t>See</w:t>
      </w:r>
      <w:proofErr w:type="spellEnd"/>
      <w:r w:rsidRPr="00111EE3">
        <w:rPr>
          <w:rFonts w:ascii="Times New Roman" w:hAnsi="Times New Roman" w:cs="Times New Roman"/>
        </w:rPr>
        <w:t xml:space="preserve"> "</w:t>
      </w:r>
      <w:proofErr w:type="spellStart"/>
      <w:r w:rsidRPr="00111EE3">
        <w:rPr>
          <w:rFonts w:ascii="Times New Roman" w:hAnsi="Times New Roman" w:cs="Times New Roman"/>
        </w:rPr>
        <w:t>Collected</w:t>
      </w:r>
      <w:proofErr w:type="spellEnd"/>
      <w:r w:rsidRPr="00111EE3">
        <w:rPr>
          <w:rFonts w:ascii="Times New Roman" w:hAnsi="Times New Roman" w:cs="Times New Roman"/>
        </w:rPr>
        <w:t xml:space="preserve"> Works of Marx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Engels", Volume 18, </w:t>
      </w:r>
      <w:proofErr w:type="spellStart"/>
      <w:r w:rsidRPr="00111EE3">
        <w:rPr>
          <w:rFonts w:ascii="Times New Roman" w:hAnsi="Times New Roman" w:cs="Times New Roman"/>
        </w:rPr>
        <w:t>pages</w:t>
      </w:r>
      <w:proofErr w:type="spellEnd"/>
      <w:r w:rsidRPr="00111EE3">
        <w:rPr>
          <w:rFonts w:ascii="Times New Roman" w:hAnsi="Times New Roman" w:cs="Times New Roman"/>
        </w:rPr>
        <w:t xml:space="preserve"> 580-581) </w:t>
      </w:r>
    </w:p>
    <w:p w14:paraId="1FC1F3C1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It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precisely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under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influence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Blanquism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Committee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made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series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political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mistakes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For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example</w:t>
      </w:r>
      <w:proofErr w:type="spellEnd"/>
      <w:r w:rsidRPr="00111EE3">
        <w:rPr>
          <w:rFonts w:ascii="Times New Roman" w:hAnsi="Times New Roman" w:cs="Times New Roman"/>
        </w:rPr>
        <w:t xml:space="preserve">, it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satisfied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with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city</w:t>
      </w:r>
      <w:proofErr w:type="spellEnd"/>
      <w:r w:rsidRPr="00111EE3">
        <w:rPr>
          <w:rFonts w:ascii="Times New Roman" w:hAnsi="Times New Roman" w:cs="Times New Roman"/>
        </w:rPr>
        <w:t xml:space="preserve"> as a </w:t>
      </w:r>
      <w:proofErr w:type="spellStart"/>
      <w:r w:rsidRPr="00111EE3">
        <w:rPr>
          <w:rFonts w:ascii="Times New Roman" w:hAnsi="Times New Roman" w:cs="Times New Roman"/>
        </w:rPr>
        <w:t>stage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activities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military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activities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were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slow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expand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other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provinces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It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ineffective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organizing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military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resistance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it </w:t>
      </w:r>
      <w:proofErr w:type="spellStart"/>
      <w:r w:rsidRPr="00111EE3">
        <w:rPr>
          <w:rFonts w:ascii="Times New Roman" w:hAnsi="Times New Roman" w:cs="Times New Roman"/>
        </w:rPr>
        <w:t>also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refused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form an </w:t>
      </w:r>
      <w:proofErr w:type="spellStart"/>
      <w:r w:rsidRPr="00111EE3">
        <w:rPr>
          <w:rFonts w:ascii="Times New Roman" w:hAnsi="Times New Roman" w:cs="Times New Roman"/>
        </w:rPr>
        <w:t>alliance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with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peasants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failed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respond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enthusiasm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various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places</w:t>
      </w:r>
      <w:proofErr w:type="spellEnd"/>
      <w:r w:rsidRPr="00111EE3">
        <w:rPr>
          <w:rFonts w:ascii="Times New Roman" w:hAnsi="Times New Roman" w:cs="Times New Roman"/>
        </w:rPr>
        <w:t xml:space="preserve"> in a </w:t>
      </w:r>
      <w:proofErr w:type="spellStart"/>
      <w:r w:rsidRPr="00111EE3">
        <w:rPr>
          <w:rFonts w:ascii="Times New Roman" w:hAnsi="Times New Roman" w:cs="Times New Roman"/>
        </w:rPr>
        <w:t>timely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manner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expand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scope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camp</w:t>
      </w:r>
      <w:proofErr w:type="spellEnd"/>
      <w:r w:rsidRPr="00111EE3">
        <w:rPr>
          <w:rFonts w:ascii="Times New Roman" w:hAnsi="Times New Roman" w:cs="Times New Roman"/>
        </w:rPr>
        <w:t xml:space="preserve"> in a </w:t>
      </w:r>
      <w:proofErr w:type="spellStart"/>
      <w:r w:rsidRPr="00111EE3">
        <w:rPr>
          <w:rFonts w:ascii="Times New Roman" w:hAnsi="Times New Roman" w:cs="Times New Roman"/>
        </w:rPr>
        <w:t>timely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manner</w:t>
      </w:r>
      <w:proofErr w:type="spellEnd"/>
      <w:r w:rsidRPr="00111EE3">
        <w:rPr>
          <w:rFonts w:ascii="Times New Roman" w:hAnsi="Times New Roman" w:cs="Times New Roman"/>
        </w:rPr>
        <w:t xml:space="preserve">. As a </w:t>
      </w:r>
      <w:proofErr w:type="spellStart"/>
      <w:r w:rsidRPr="00111EE3">
        <w:rPr>
          <w:rFonts w:ascii="Times New Roman" w:hAnsi="Times New Roman" w:cs="Times New Roman"/>
        </w:rPr>
        <w:t>result</w:t>
      </w:r>
      <w:proofErr w:type="spellEnd"/>
      <w:r w:rsidRPr="00111EE3">
        <w:rPr>
          <w:rFonts w:ascii="Times New Roman" w:hAnsi="Times New Roman" w:cs="Times New Roman"/>
        </w:rPr>
        <w:t xml:space="preserve">,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11EE3">
        <w:rPr>
          <w:rFonts w:ascii="Times New Roman" w:hAnsi="Times New Roman" w:cs="Times New Roman"/>
        </w:rPr>
        <w:t>Committee</w:t>
      </w:r>
      <w:proofErr w:type="spellEnd"/>
      <w:r w:rsidRPr="00111EE3">
        <w:rPr>
          <w:rFonts w:ascii="Times New Roman" w:hAnsi="Times New Roman" w:cs="Times New Roman"/>
        </w:rPr>
        <w:t xml:space="preserve">  </w:t>
      </w:r>
      <w:proofErr w:type="spellStart"/>
      <w:r w:rsidRPr="00111EE3">
        <w:rPr>
          <w:rFonts w:ascii="Times New Roman" w:hAnsi="Times New Roman" w:cs="Times New Roman"/>
        </w:rPr>
        <w:t>inevitably</w:t>
      </w:r>
      <w:proofErr w:type="spellEnd"/>
      <w:proofErr w:type="gramEnd"/>
      <w:r w:rsidRPr="00111EE3">
        <w:rPr>
          <w:rFonts w:ascii="Times New Roman" w:hAnsi="Times New Roman" w:cs="Times New Roman"/>
        </w:rPr>
        <w:t xml:space="preserve"> led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tragic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defeat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when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counter-revolutionary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forces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launched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fierce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counterattack</w:t>
      </w:r>
      <w:proofErr w:type="spellEnd"/>
      <w:r w:rsidRPr="00111EE3">
        <w:rPr>
          <w:rFonts w:ascii="Times New Roman" w:hAnsi="Times New Roman" w:cs="Times New Roman"/>
        </w:rPr>
        <w:t>.</w:t>
      </w:r>
    </w:p>
    <w:p w14:paraId="6EB106E1" w14:textId="77777777" w:rsidR="003966F0" w:rsidRPr="00111EE3" w:rsidRDefault="003966F0" w:rsidP="003966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11EE3">
        <w:rPr>
          <w:rFonts w:ascii="Times New Roman" w:hAnsi="Times New Roman" w:cs="Times New Roman"/>
          <w:b/>
          <w:bCs/>
          <w:sz w:val="28"/>
          <w:szCs w:val="28"/>
        </w:rPr>
        <w:t>Proudhonists</w:t>
      </w:r>
      <w:proofErr w:type="spellEnd"/>
    </w:p>
    <w:p w14:paraId="1861E8CA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members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Committee</w:t>
      </w:r>
      <w:proofErr w:type="spellEnd"/>
      <w:r w:rsidRPr="00111EE3">
        <w:rPr>
          <w:rFonts w:ascii="Times New Roman" w:hAnsi="Times New Roman" w:cs="Times New Roman"/>
        </w:rPr>
        <w:t xml:space="preserve">, apart </w:t>
      </w:r>
      <w:proofErr w:type="spellStart"/>
      <w:r w:rsidRPr="00111EE3">
        <w:rPr>
          <w:rFonts w:ascii="Times New Roman" w:hAnsi="Times New Roman" w:cs="Times New Roman"/>
        </w:rPr>
        <w:t>from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Blanquists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were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mainly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Proudhonists</w:t>
      </w:r>
      <w:proofErr w:type="spellEnd"/>
      <w:r w:rsidRPr="00111EE3">
        <w:rPr>
          <w:rFonts w:ascii="Times New Roman" w:hAnsi="Times New Roman" w:cs="Times New Roman"/>
        </w:rPr>
        <w:t xml:space="preserve">. Pierre Joseph </w:t>
      </w:r>
      <w:proofErr w:type="spellStart"/>
      <w:r w:rsidRPr="00111EE3">
        <w:rPr>
          <w:rFonts w:ascii="Times New Roman" w:hAnsi="Times New Roman" w:cs="Times New Roman"/>
        </w:rPr>
        <w:t>Proudhon</w:t>
      </w:r>
      <w:proofErr w:type="spellEnd"/>
      <w:r w:rsidRPr="00111EE3">
        <w:rPr>
          <w:rFonts w:ascii="Times New Roman" w:hAnsi="Times New Roman" w:cs="Times New Roman"/>
        </w:rPr>
        <w:t xml:space="preserve"> (1809-1865), </w:t>
      </w:r>
      <w:proofErr w:type="spellStart"/>
      <w:r w:rsidRPr="00111EE3">
        <w:rPr>
          <w:rFonts w:ascii="Times New Roman" w:hAnsi="Times New Roman" w:cs="Times New Roman"/>
        </w:rPr>
        <w:t>who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called</w:t>
      </w:r>
      <w:proofErr w:type="spellEnd"/>
      <w:r w:rsidRPr="00111EE3">
        <w:rPr>
          <w:rFonts w:ascii="Times New Roman" w:hAnsi="Times New Roman" w:cs="Times New Roman"/>
        </w:rPr>
        <w:t xml:space="preserve"> "a </w:t>
      </w:r>
      <w:proofErr w:type="spellStart"/>
      <w:r w:rsidRPr="00111EE3">
        <w:rPr>
          <w:rFonts w:ascii="Times New Roman" w:hAnsi="Times New Roman" w:cs="Times New Roman"/>
        </w:rPr>
        <w:t>petty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bourgeois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utopian</w:t>
      </w:r>
      <w:proofErr w:type="spellEnd"/>
      <w:r w:rsidRPr="00111EE3">
        <w:rPr>
          <w:rFonts w:ascii="Times New Roman" w:hAnsi="Times New Roman" w:cs="Times New Roman"/>
        </w:rPr>
        <w:t xml:space="preserve">" </w:t>
      </w:r>
      <w:proofErr w:type="spellStart"/>
      <w:r w:rsidRPr="00111EE3">
        <w:rPr>
          <w:rFonts w:ascii="Times New Roman" w:hAnsi="Times New Roman" w:cs="Times New Roman"/>
        </w:rPr>
        <w:t>by</w:t>
      </w:r>
      <w:proofErr w:type="spellEnd"/>
      <w:r w:rsidRPr="00111EE3">
        <w:rPr>
          <w:rFonts w:ascii="Times New Roman" w:hAnsi="Times New Roman" w:cs="Times New Roman"/>
        </w:rPr>
        <w:t xml:space="preserve"> Marx, had </w:t>
      </w:r>
      <w:proofErr w:type="spellStart"/>
      <w:r w:rsidRPr="00111EE3">
        <w:rPr>
          <w:rFonts w:ascii="Times New Roman" w:hAnsi="Times New Roman" w:cs="Times New Roman"/>
        </w:rPr>
        <w:t>died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when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founded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7F2C5B61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However</w:t>
      </w:r>
      <w:proofErr w:type="spellEnd"/>
      <w:r w:rsidRPr="00111EE3">
        <w:rPr>
          <w:rFonts w:ascii="Times New Roman" w:hAnsi="Times New Roman" w:cs="Times New Roman"/>
        </w:rPr>
        <w:t xml:space="preserve">, as a trend of </w:t>
      </w:r>
      <w:proofErr w:type="spellStart"/>
      <w:r w:rsidRPr="00111EE3">
        <w:rPr>
          <w:rFonts w:ascii="Times New Roman" w:hAnsi="Times New Roman" w:cs="Times New Roman"/>
        </w:rPr>
        <w:t>petty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bourgeois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socialism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anarchism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Proudhonism</w:t>
      </w:r>
      <w:proofErr w:type="spellEnd"/>
      <w:r w:rsidRPr="00111EE3">
        <w:rPr>
          <w:rFonts w:ascii="Times New Roman" w:hAnsi="Times New Roman" w:cs="Times New Roman"/>
        </w:rPr>
        <w:t xml:space="preserve"> had a </w:t>
      </w:r>
      <w:proofErr w:type="spellStart"/>
      <w:r w:rsidRPr="00111EE3">
        <w:rPr>
          <w:rFonts w:ascii="Times New Roman" w:hAnsi="Times New Roman" w:cs="Times New Roman"/>
        </w:rPr>
        <w:t>relatively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broad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social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influence</w:t>
      </w:r>
      <w:proofErr w:type="spellEnd"/>
      <w:r w:rsidRPr="00111EE3">
        <w:rPr>
          <w:rFonts w:ascii="Times New Roman" w:hAnsi="Times New Roman" w:cs="Times New Roman"/>
        </w:rPr>
        <w:t xml:space="preserve"> since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mid-19th </w:t>
      </w:r>
      <w:proofErr w:type="spellStart"/>
      <w:r w:rsidRPr="00111EE3">
        <w:rPr>
          <w:rFonts w:ascii="Times New Roman" w:hAnsi="Times New Roman" w:cs="Times New Roman"/>
        </w:rPr>
        <w:t>century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therefore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together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with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Blanquism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occupied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minds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leaders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>.</w:t>
      </w:r>
    </w:p>
    <w:p w14:paraId="63BA9BCF" w14:textId="77777777" w:rsidR="003966F0" w:rsidRDefault="003966F0" w:rsidP="003966F0">
      <w:pPr>
        <w:rPr>
          <w:rFonts w:ascii="Times New Roman" w:hAnsi="Times New Roman" w:cs="Times New Roman"/>
        </w:rPr>
      </w:pPr>
      <w:r w:rsidRPr="00111EE3">
        <w:rPr>
          <w:rFonts w:ascii="Times New Roman" w:hAnsi="Times New Roman" w:cs="Times New Roman"/>
        </w:rPr>
        <w:t xml:space="preserve">On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hand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Proudhonism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opposed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private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ownership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capitalists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landlords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advocate</w:t>
      </w:r>
      <w:r>
        <w:rPr>
          <w:rFonts w:ascii="Times New Roman" w:hAnsi="Times New Roman" w:cs="Times New Roman"/>
        </w:rPr>
        <w:t>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all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people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are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born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equal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everyone</w:t>
      </w:r>
      <w:proofErr w:type="spellEnd"/>
      <w:r w:rsidRPr="00111EE3">
        <w:rPr>
          <w:rFonts w:ascii="Times New Roman" w:hAnsi="Times New Roman" w:cs="Times New Roman"/>
        </w:rPr>
        <w:t xml:space="preserve"> has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right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enjoy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products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their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own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labor</w:t>
      </w:r>
      <w:proofErr w:type="spellEnd"/>
      <w:r w:rsidRPr="00111EE3">
        <w:rPr>
          <w:rFonts w:ascii="Times New Roman" w:hAnsi="Times New Roman" w:cs="Times New Roman"/>
        </w:rPr>
        <w:t xml:space="preserve">; on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other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hand</w:t>
      </w:r>
      <w:proofErr w:type="spellEnd"/>
      <w:r w:rsidRPr="00111EE3">
        <w:rPr>
          <w:rFonts w:ascii="Times New Roman" w:hAnsi="Times New Roman" w:cs="Times New Roman"/>
        </w:rPr>
        <w:t xml:space="preserve">, it </w:t>
      </w:r>
      <w:proofErr w:type="spellStart"/>
      <w:r w:rsidRPr="00111EE3">
        <w:rPr>
          <w:rFonts w:ascii="Times New Roman" w:hAnsi="Times New Roman" w:cs="Times New Roman"/>
        </w:rPr>
        <w:t>advocate</w:t>
      </w:r>
      <w:r>
        <w:rPr>
          <w:rFonts w:ascii="Times New Roman" w:hAnsi="Times New Roman" w:cs="Times New Roman"/>
        </w:rPr>
        <w:t>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reasonable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personal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possession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"</w:t>
      </w:r>
      <w:proofErr w:type="spellStart"/>
      <w:r w:rsidRPr="00111EE3">
        <w:rPr>
          <w:rFonts w:ascii="Times New Roman" w:hAnsi="Times New Roman" w:cs="Times New Roman"/>
        </w:rPr>
        <w:t>freedom</w:t>
      </w:r>
      <w:proofErr w:type="spellEnd"/>
      <w:r w:rsidRPr="00111EE3">
        <w:rPr>
          <w:rFonts w:ascii="Times New Roman" w:hAnsi="Times New Roman" w:cs="Times New Roman"/>
        </w:rPr>
        <w:t>", "</w:t>
      </w:r>
      <w:proofErr w:type="spellStart"/>
      <w:r w:rsidRPr="00111EE3">
        <w:rPr>
          <w:rFonts w:ascii="Times New Roman" w:hAnsi="Times New Roman" w:cs="Times New Roman"/>
        </w:rPr>
        <w:t>equality</w:t>
      </w:r>
      <w:proofErr w:type="spellEnd"/>
      <w:r w:rsidRPr="00111EE3">
        <w:rPr>
          <w:rFonts w:ascii="Times New Roman" w:hAnsi="Times New Roman" w:cs="Times New Roman"/>
        </w:rPr>
        <w:t xml:space="preserve">"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"</w:t>
      </w:r>
      <w:proofErr w:type="spellStart"/>
      <w:r w:rsidRPr="00111EE3">
        <w:rPr>
          <w:rFonts w:ascii="Times New Roman" w:hAnsi="Times New Roman" w:cs="Times New Roman"/>
        </w:rPr>
        <w:t>independence</w:t>
      </w:r>
      <w:proofErr w:type="spellEnd"/>
      <w:r w:rsidRPr="00111EE3">
        <w:rPr>
          <w:rFonts w:ascii="Times New Roman" w:hAnsi="Times New Roman" w:cs="Times New Roman"/>
        </w:rPr>
        <w:t xml:space="preserve">",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regard</w:t>
      </w:r>
      <w:r>
        <w:rPr>
          <w:rFonts w:ascii="Times New Roman" w:hAnsi="Times New Roman" w:cs="Times New Roman"/>
        </w:rPr>
        <w:t>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them</w:t>
      </w:r>
      <w:proofErr w:type="spellEnd"/>
      <w:r w:rsidRPr="00111EE3">
        <w:rPr>
          <w:rFonts w:ascii="Times New Roman" w:hAnsi="Times New Roman" w:cs="Times New Roman"/>
        </w:rPr>
        <w:t xml:space="preserve"> as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highest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requirements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universal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human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reason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08F852E8" w14:textId="77777777" w:rsidR="003966F0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Therefore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Proudhonism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opposes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capitalism</w:t>
      </w:r>
      <w:proofErr w:type="spellEnd"/>
      <w:r w:rsidRPr="00111EE3">
        <w:rPr>
          <w:rFonts w:ascii="Times New Roman" w:hAnsi="Times New Roman" w:cs="Times New Roman"/>
        </w:rPr>
        <w:t xml:space="preserve">, but </w:t>
      </w:r>
      <w:proofErr w:type="spellStart"/>
      <w:r w:rsidRPr="00111EE3">
        <w:rPr>
          <w:rFonts w:ascii="Times New Roman" w:hAnsi="Times New Roman" w:cs="Times New Roman"/>
        </w:rPr>
        <w:t>praise</w:t>
      </w:r>
      <w:r>
        <w:rPr>
          <w:rFonts w:ascii="Times New Roman" w:hAnsi="Times New Roman" w:cs="Times New Roman"/>
        </w:rPr>
        <w:t>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capitalism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giving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people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independence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freedom</w:t>
      </w:r>
      <w:proofErr w:type="spellEnd"/>
      <w:r w:rsidRPr="00111EE3">
        <w:rPr>
          <w:rFonts w:ascii="Times New Roman" w:hAnsi="Times New Roman" w:cs="Times New Roman"/>
        </w:rPr>
        <w:t xml:space="preserve">; </w:t>
      </w:r>
      <w:proofErr w:type="spellStart"/>
      <w:r w:rsidRPr="00111EE3">
        <w:rPr>
          <w:rFonts w:ascii="Times New Roman" w:hAnsi="Times New Roman" w:cs="Times New Roman"/>
        </w:rPr>
        <w:t>Proudhonism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pursue</w:t>
      </w:r>
      <w:r>
        <w:rPr>
          <w:rFonts w:ascii="Times New Roman" w:hAnsi="Times New Roman" w:cs="Times New Roman"/>
        </w:rPr>
        <w:t>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equality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all</w:t>
      </w:r>
      <w:proofErr w:type="spellEnd"/>
      <w:r w:rsidRPr="00111EE3">
        <w:rPr>
          <w:rFonts w:ascii="Times New Roman" w:hAnsi="Times New Roman" w:cs="Times New Roman"/>
        </w:rPr>
        <w:t xml:space="preserve">, but </w:t>
      </w:r>
      <w:proofErr w:type="spellStart"/>
      <w:r>
        <w:rPr>
          <w:rFonts w:ascii="Times New Roman" w:hAnsi="Times New Roman" w:cs="Times New Roman"/>
        </w:rPr>
        <w:t>argued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complete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elimination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private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ownership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will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deprive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people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their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independence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freedom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399147AD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Therefore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Proudhonism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argued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neither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nor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capitalism</w:t>
      </w:r>
      <w:proofErr w:type="spellEnd"/>
      <w:r w:rsidRPr="00111EE3">
        <w:rPr>
          <w:rFonts w:ascii="Times New Roman" w:hAnsi="Times New Roman" w:cs="Times New Roman"/>
        </w:rPr>
        <w:t xml:space="preserve"> is </w:t>
      </w:r>
      <w:proofErr w:type="spellStart"/>
      <w:r w:rsidRPr="00111EE3">
        <w:rPr>
          <w:rFonts w:ascii="Times New Roman" w:hAnsi="Times New Roman" w:cs="Times New Roman"/>
        </w:rPr>
        <w:t>completely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rational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ideal </w:t>
      </w:r>
      <w:proofErr w:type="spellStart"/>
      <w:r w:rsidRPr="00111EE3">
        <w:rPr>
          <w:rFonts w:ascii="Times New Roman" w:hAnsi="Times New Roman" w:cs="Times New Roman"/>
        </w:rPr>
        <w:t>society</w:t>
      </w:r>
      <w:proofErr w:type="spellEnd"/>
      <w:r w:rsidRPr="00111EE3">
        <w:rPr>
          <w:rFonts w:ascii="Times New Roman" w:hAnsi="Times New Roman" w:cs="Times New Roman"/>
        </w:rPr>
        <w:t xml:space="preserve"> is a </w:t>
      </w:r>
      <w:proofErr w:type="spellStart"/>
      <w:r w:rsidRPr="00111EE3">
        <w:rPr>
          <w:rFonts w:ascii="Times New Roman" w:hAnsi="Times New Roman" w:cs="Times New Roman"/>
        </w:rPr>
        <w:t>third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form </w:t>
      </w:r>
      <w:proofErr w:type="spellStart"/>
      <w:r w:rsidRPr="00111EE3">
        <w:rPr>
          <w:rFonts w:ascii="Times New Roman" w:hAnsi="Times New Roman" w:cs="Times New Roman"/>
        </w:rPr>
        <w:t>society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with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equality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independence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freedom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achieve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petty-bourgeois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private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ownership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society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where</w:t>
      </w:r>
      <w:proofErr w:type="spellEnd"/>
      <w:r w:rsidRPr="00111EE3">
        <w:rPr>
          <w:rFonts w:ascii="Times New Roman" w:hAnsi="Times New Roman" w:cs="Times New Roman"/>
        </w:rPr>
        <w:t xml:space="preserve"> "</w:t>
      </w:r>
      <w:proofErr w:type="spellStart"/>
      <w:r w:rsidRPr="00111EE3">
        <w:rPr>
          <w:rFonts w:ascii="Times New Roman" w:hAnsi="Times New Roman" w:cs="Times New Roman"/>
        </w:rPr>
        <w:t>all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people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are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balanced</w:t>
      </w:r>
      <w:proofErr w:type="spellEnd"/>
      <w:r w:rsidRPr="00111EE3">
        <w:rPr>
          <w:rFonts w:ascii="Times New Roman" w:hAnsi="Times New Roman" w:cs="Times New Roman"/>
        </w:rPr>
        <w:t>" is "</w:t>
      </w:r>
      <w:proofErr w:type="spellStart"/>
      <w:r w:rsidRPr="00111EE3">
        <w:rPr>
          <w:rFonts w:ascii="Times New Roman" w:hAnsi="Times New Roman" w:cs="Times New Roman"/>
        </w:rPr>
        <w:t>better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burn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private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property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with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slow</w:t>
      </w:r>
      <w:proofErr w:type="spellEnd"/>
      <w:r w:rsidRPr="00111EE3">
        <w:rPr>
          <w:rFonts w:ascii="Times New Roman" w:hAnsi="Times New Roman" w:cs="Times New Roman"/>
        </w:rPr>
        <w:t xml:space="preserve"> fire </w:t>
      </w:r>
      <w:proofErr w:type="spellStart"/>
      <w:r w:rsidRPr="00111EE3">
        <w:rPr>
          <w:rFonts w:ascii="Times New Roman" w:hAnsi="Times New Roman" w:cs="Times New Roman"/>
        </w:rPr>
        <w:t>than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impose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new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forces</w:t>
      </w:r>
      <w:proofErr w:type="spellEnd"/>
      <w:r w:rsidRPr="00111EE3">
        <w:rPr>
          <w:rFonts w:ascii="Times New Roman" w:hAnsi="Times New Roman" w:cs="Times New Roman"/>
        </w:rPr>
        <w:t xml:space="preserve"> on it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carry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out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massacre</w:t>
      </w:r>
      <w:proofErr w:type="spellEnd"/>
      <w:r w:rsidRPr="00111EE3">
        <w:rPr>
          <w:rFonts w:ascii="Times New Roman" w:hAnsi="Times New Roman" w:cs="Times New Roman"/>
        </w:rPr>
        <w:t>" (</w:t>
      </w:r>
      <w:proofErr w:type="spellStart"/>
      <w:r w:rsidRPr="00111EE3">
        <w:rPr>
          <w:rFonts w:ascii="Times New Roman" w:hAnsi="Times New Roman" w:cs="Times New Roman"/>
        </w:rPr>
        <w:t>Lusenbei</w:t>
      </w:r>
      <w:proofErr w:type="spellEnd"/>
      <w:r w:rsidRPr="00111EE3">
        <w:rPr>
          <w:rFonts w:ascii="Times New Roman" w:hAnsi="Times New Roman" w:cs="Times New Roman"/>
        </w:rPr>
        <w:t>: "</w:t>
      </w:r>
      <w:proofErr w:type="spellStart"/>
      <w:r w:rsidRPr="00111EE3">
        <w:rPr>
          <w:rFonts w:ascii="Times New Roman" w:hAnsi="Times New Roman" w:cs="Times New Roman"/>
        </w:rPr>
        <w:t>History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Political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Economy</w:t>
      </w:r>
      <w:proofErr w:type="spellEnd"/>
      <w:r w:rsidRPr="00111EE3">
        <w:rPr>
          <w:rFonts w:ascii="Times New Roman" w:hAnsi="Times New Roman" w:cs="Times New Roman"/>
        </w:rPr>
        <w:t xml:space="preserve">", Volume 3, </w:t>
      </w:r>
      <w:proofErr w:type="spellStart"/>
      <w:r w:rsidRPr="00111EE3">
        <w:rPr>
          <w:rFonts w:ascii="Times New Roman" w:hAnsi="Times New Roman" w:cs="Times New Roman"/>
        </w:rPr>
        <w:t>pp</w:t>
      </w:r>
      <w:proofErr w:type="spellEnd"/>
      <w:r w:rsidRPr="00111EE3">
        <w:rPr>
          <w:rFonts w:ascii="Times New Roman" w:hAnsi="Times New Roman" w:cs="Times New Roman"/>
        </w:rPr>
        <w:t xml:space="preserve">. 218, 219),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is, </w:t>
      </w:r>
      <w:proofErr w:type="spellStart"/>
      <w:r>
        <w:rPr>
          <w:rFonts w:ascii="Times New Roman" w:hAnsi="Times New Roman" w:cs="Times New Roman"/>
        </w:rPr>
        <w:t>humanity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take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path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social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reformism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anarchism</w:t>
      </w:r>
      <w:proofErr w:type="spellEnd"/>
      <w:r w:rsidRPr="00111EE3">
        <w:rPr>
          <w:rFonts w:ascii="Times New Roman" w:hAnsi="Times New Roman" w:cs="Times New Roman"/>
        </w:rPr>
        <w:t>.</w:t>
      </w:r>
    </w:p>
    <w:p w14:paraId="157796EF" w14:textId="77777777" w:rsidR="003966F0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Proudhonists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were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only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minority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Committee</w:t>
      </w:r>
      <w:proofErr w:type="spellEnd"/>
      <w:r w:rsidRPr="00111EE3">
        <w:rPr>
          <w:rFonts w:ascii="Times New Roman" w:hAnsi="Times New Roman" w:cs="Times New Roman"/>
        </w:rPr>
        <w:t xml:space="preserve">, but, as Engels </w:t>
      </w:r>
      <w:proofErr w:type="spellStart"/>
      <w:r w:rsidRPr="00111EE3">
        <w:rPr>
          <w:rFonts w:ascii="Times New Roman" w:hAnsi="Times New Roman" w:cs="Times New Roman"/>
        </w:rPr>
        <w:t>said</w:t>
      </w:r>
      <w:proofErr w:type="spellEnd"/>
      <w:r w:rsidRPr="00111EE3">
        <w:rPr>
          <w:rFonts w:ascii="Times New Roman" w:hAnsi="Times New Roman" w:cs="Times New Roman"/>
        </w:rPr>
        <w:t xml:space="preserve">, apart </w:t>
      </w:r>
      <w:proofErr w:type="spellStart"/>
      <w:r w:rsidRPr="00111EE3">
        <w:rPr>
          <w:rFonts w:ascii="Times New Roman" w:hAnsi="Times New Roman" w:cs="Times New Roman"/>
        </w:rPr>
        <w:t>from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Proudhon's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works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workers</w:t>
      </w:r>
      <w:proofErr w:type="spellEnd"/>
      <w:r w:rsidRPr="00111EE3">
        <w:rPr>
          <w:rFonts w:ascii="Times New Roman" w:hAnsi="Times New Roman" w:cs="Times New Roman"/>
        </w:rPr>
        <w:t xml:space="preserve"> had </w:t>
      </w:r>
      <w:proofErr w:type="spellStart"/>
      <w:r w:rsidRPr="00111EE3">
        <w:rPr>
          <w:rFonts w:ascii="Times New Roman" w:hAnsi="Times New Roman" w:cs="Times New Roman"/>
        </w:rPr>
        <w:t>no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spiritual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food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nearly</w:t>
      </w:r>
      <w:proofErr w:type="spellEnd"/>
      <w:r w:rsidRPr="00111EE3">
        <w:rPr>
          <w:rFonts w:ascii="Times New Roman" w:hAnsi="Times New Roman" w:cs="Times New Roman"/>
        </w:rPr>
        <w:t xml:space="preserve"> 20 </w:t>
      </w:r>
      <w:proofErr w:type="spellStart"/>
      <w:r w:rsidRPr="00111EE3">
        <w:rPr>
          <w:rFonts w:ascii="Times New Roman" w:hAnsi="Times New Roman" w:cs="Times New Roman"/>
        </w:rPr>
        <w:t>years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Proudhon’s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influence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considerable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27E6158F" w14:textId="77777777" w:rsidR="003966F0" w:rsidRDefault="003966F0" w:rsidP="003966F0">
      <w:pPr>
        <w:rPr>
          <w:rFonts w:ascii="Times New Roman" w:hAnsi="Times New Roman" w:cs="Times New Roman"/>
        </w:rPr>
      </w:pPr>
    </w:p>
    <w:p w14:paraId="40D5D468" w14:textId="77777777" w:rsidR="003966F0" w:rsidRDefault="003966F0" w:rsidP="003966F0">
      <w:pPr>
        <w:rPr>
          <w:rFonts w:ascii="Times New Roman" w:hAnsi="Times New Roman" w:cs="Times New Roman"/>
        </w:rPr>
      </w:pPr>
      <w:r w:rsidRPr="00111EE3">
        <w:rPr>
          <w:rFonts w:ascii="Times New Roman" w:hAnsi="Times New Roman" w:cs="Times New Roman"/>
        </w:rPr>
        <w:t xml:space="preserve">As a </w:t>
      </w:r>
      <w:proofErr w:type="spellStart"/>
      <w:r w:rsidRPr="00111EE3">
        <w:rPr>
          <w:rFonts w:ascii="Times New Roman" w:hAnsi="Times New Roman" w:cs="Times New Roman"/>
        </w:rPr>
        <w:t>result</w:t>
      </w:r>
      <w:proofErr w:type="spellEnd"/>
      <w:r w:rsidRPr="00111EE3">
        <w:rPr>
          <w:rFonts w:ascii="Times New Roman" w:hAnsi="Times New Roman" w:cs="Times New Roman"/>
        </w:rPr>
        <w:t xml:space="preserve">, in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financial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economic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fields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under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jurisdiction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Proudhonists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extremely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ineffective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national</w:t>
      </w:r>
      <w:proofErr w:type="spellEnd"/>
      <w:r w:rsidRPr="00111EE3">
        <w:rPr>
          <w:rFonts w:ascii="Times New Roman" w:hAnsi="Times New Roman" w:cs="Times New Roman"/>
        </w:rPr>
        <w:t xml:space="preserve"> bank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economic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lifeline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bourgeoisie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were</w:t>
      </w:r>
      <w:proofErr w:type="spellEnd"/>
      <w:r w:rsidRPr="00111EE3">
        <w:rPr>
          <w:rFonts w:ascii="Times New Roman" w:hAnsi="Times New Roman" w:cs="Times New Roman"/>
        </w:rPr>
        <w:t xml:space="preserve"> not </w:t>
      </w:r>
      <w:proofErr w:type="spellStart"/>
      <w:r w:rsidRPr="00111EE3">
        <w:rPr>
          <w:rFonts w:ascii="Times New Roman" w:hAnsi="Times New Roman" w:cs="Times New Roman"/>
        </w:rPr>
        <w:t>controlled</w:t>
      </w:r>
      <w:proofErr w:type="spellEnd"/>
      <w:r w:rsidRPr="00111EE3">
        <w:rPr>
          <w:rFonts w:ascii="Times New Roman" w:hAnsi="Times New Roman" w:cs="Times New Roman"/>
        </w:rPr>
        <w:t xml:space="preserve"> in time, </w:t>
      </w:r>
      <w:proofErr w:type="spellStart"/>
      <w:r w:rsidRPr="00111EE3">
        <w:rPr>
          <w:rFonts w:ascii="Times New Roman" w:hAnsi="Times New Roman" w:cs="Times New Roman"/>
        </w:rPr>
        <w:t>which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lost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great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opportunity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force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compromise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with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Moreover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disturbed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Proudhonism's</w:t>
      </w:r>
      <w:proofErr w:type="spellEnd"/>
      <w:r w:rsidRPr="00111EE3">
        <w:rPr>
          <w:rFonts w:ascii="Times New Roman" w:hAnsi="Times New Roman" w:cs="Times New Roman"/>
        </w:rPr>
        <w:t xml:space="preserve"> anti-</w:t>
      </w:r>
      <w:proofErr w:type="spellStart"/>
      <w:r w:rsidRPr="00111EE3">
        <w:rPr>
          <w:rFonts w:ascii="Times New Roman" w:hAnsi="Times New Roman" w:cs="Times New Roman"/>
        </w:rPr>
        <w:t>centralization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anti-</w:t>
      </w:r>
      <w:proofErr w:type="spellStart"/>
      <w:r w:rsidRPr="00111EE3">
        <w:rPr>
          <w:rFonts w:ascii="Times New Roman" w:hAnsi="Times New Roman" w:cs="Times New Roman"/>
        </w:rPr>
        <w:t>authoritarian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anarchism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organs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devoted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themselves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pursuit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democratic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forms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6642823B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Committee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did</w:t>
      </w:r>
      <w:proofErr w:type="spellEnd"/>
      <w:r w:rsidRPr="00111EE3">
        <w:rPr>
          <w:rFonts w:ascii="Times New Roman" w:hAnsi="Times New Roman" w:cs="Times New Roman"/>
        </w:rPr>
        <w:t xml:space="preserve"> not </w:t>
      </w:r>
      <w:proofErr w:type="spellStart"/>
      <w:r w:rsidRPr="00111EE3">
        <w:rPr>
          <w:rFonts w:ascii="Times New Roman" w:hAnsi="Times New Roman" w:cs="Times New Roman"/>
        </w:rPr>
        <w:t>have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presidium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or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permanent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chairman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there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leadership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core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Each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meeting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presided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over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members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turn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many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things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were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often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discussed</w:t>
      </w:r>
      <w:proofErr w:type="spellEnd"/>
      <w:r w:rsidRPr="00111EE3">
        <w:rPr>
          <w:rFonts w:ascii="Times New Roman" w:hAnsi="Times New Roman" w:cs="Times New Roman"/>
        </w:rPr>
        <w:t xml:space="preserve"> but not </w:t>
      </w:r>
      <w:proofErr w:type="spellStart"/>
      <w:r w:rsidRPr="00111EE3">
        <w:rPr>
          <w:rFonts w:ascii="Times New Roman" w:hAnsi="Times New Roman" w:cs="Times New Roman"/>
        </w:rPr>
        <w:t>decided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implemented</w:t>
      </w:r>
      <w:proofErr w:type="spellEnd"/>
      <w:r w:rsidRPr="00111EE3">
        <w:rPr>
          <w:rFonts w:ascii="Times New Roman" w:hAnsi="Times New Roman" w:cs="Times New Roman"/>
        </w:rPr>
        <w:t xml:space="preserve"> but not </w:t>
      </w:r>
      <w:proofErr w:type="spellStart"/>
      <w:r w:rsidRPr="00111EE3">
        <w:rPr>
          <w:rFonts w:ascii="Times New Roman" w:hAnsi="Times New Roman" w:cs="Times New Roman"/>
        </w:rPr>
        <w:t>effectively</w:t>
      </w:r>
      <w:proofErr w:type="spellEnd"/>
      <w:r w:rsidRPr="00321FEA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implemented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What's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more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Proudhonists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adhered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"</w:t>
      </w:r>
      <w:proofErr w:type="spellStart"/>
      <w:r w:rsidRPr="00111EE3">
        <w:rPr>
          <w:rFonts w:ascii="Times New Roman" w:hAnsi="Times New Roman" w:cs="Times New Roman"/>
        </w:rPr>
        <w:t>direct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democracy</w:t>
      </w:r>
      <w:proofErr w:type="spellEnd"/>
      <w:r w:rsidRPr="00111EE3">
        <w:rPr>
          <w:rFonts w:ascii="Times New Roman" w:hAnsi="Times New Roman" w:cs="Times New Roman"/>
        </w:rPr>
        <w:t xml:space="preserve">"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opposed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centralized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unified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leadership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as a </w:t>
      </w:r>
      <w:proofErr w:type="spellStart"/>
      <w:r>
        <w:rPr>
          <w:rFonts w:ascii="Times New Roman" w:hAnsi="Times New Roman" w:cs="Times New Roman"/>
        </w:rPr>
        <w:t>result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full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factional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struggles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It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only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last </w:t>
      </w:r>
      <w:proofErr w:type="spellStart"/>
      <w:r w:rsidRPr="00111EE3">
        <w:rPr>
          <w:rFonts w:ascii="Times New Roman" w:hAnsi="Times New Roman" w:cs="Times New Roman"/>
        </w:rPr>
        <w:t>bloody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week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factions</w:t>
      </w:r>
      <w:proofErr w:type="spellEnd"/>
      <w:r w:rsidRPr="00111EE3">
        <w:rPr>
          <w:rFonts w:ascii="Times New Roman" w:hAnsi="Times New Roman" w:cs="Times New Roman"/>
        </w:rPr>
        <w:t xml:space="preserve"> had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join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forces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with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government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forces</w:t>
      </w:r>
      <w:proofErr w:type="spellEnd"/>
      <w:r w:rsidRPr="00111EE3">
        <w:rPr>
          <w:rFonts w:ascii="Times New Roman" w:hAnsi="Times New Roman" w:cs="Times New Roman"/>
        </w:rPr>
        <w:t xml:space="preserve">, but it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late</w:t>
      </w:r>
      <w:proofErr w:type="spellEnd"/>
      <w:r w:rsidRPr="00111EE3">
        <w:rPr>
          <w:rFonts w:ascii="Times New Roman" w:hAnsi="Times New Roman" w:cs="Times New Roman"/>
        </w:rPr>
        <w:t>.</w:t>
      </w:r>
    </w:p>
    <w:p w14:paraId="208AF338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above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signs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show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majority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Committee</w:t>
      </w:r>
      <w:proofErr w:type="spellEnd"/>
      <w:r w:rsidRPr="00111EE3">
        <w:rPr>
          <w:rFonts w:ascii="Times New Roman" w:hAnsi="Times New Roman" w:cs="Times New Roman"/>
        </w:rPr>
        <w:t xml:space="preserve"> "</w:t>
      </w:r>
      <w:proofErr w:type="spellStart"/>
      <w:r w:rsidRPr="00111EE3">
        <w:rPr>
          <w:rFonts w:ascii="Times New Roman" w:hAnsi="Times New Roman" w:cs="Times New Roman"/>
        </w:rPr>
        <w:t>were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socialists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because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their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proletarian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instinct</w:t>
      </w:r>
      <w:proofErr w:type="spellEnd"/>
      <w:r w:rsidRPr="00111EE3">
        <w:rPr>
          <w:rFonts w:ascii="Times New Roman" w:hAnsi="Times New Roman" w:cs="Times New Roman"/>
        </w:rPr>
        <w:t xml:space="preserve">"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directly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reflected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embodied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will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working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masses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which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ensured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some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governing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measures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were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correct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However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rationality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theorization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organs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obviously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did</w:t>
      </w:r>
      <w:proofErr w:type="spellEnd"/>
      <w:r w:rsidRPr="00111EE3">
        <w:rPr>
          <w:rFonts w:ascii="Times New Roman" w:hAnsi="Times New Roman" w:cs="Times New Roman"/>
        </w:rPr>
        <w:t xml:space="preserve"> not </w:t>
      </w:r>
      <w:proofErr w:type="spellStart"/>
      <w:r w:rsidRPr="00111EE3">
        <w:rPr>
          <w:rFonts w:ascii="Times New Roman" w:hAnsi="Times New Roman" w:cs="Times New Roman"/>
        </w:rPr>
        <w:t>meet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actual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needs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fully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organizing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masses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fulfill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mission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>.</w:t>
      </w:r>
    </w:p>
    <w:p w14:paraId="0DA16065" w14:textId="77777777" w:rsidR="003966F0" w:rsidRDefault="003966F0" w:rsidP="003966F0">
      <w:pPr>
        <w:rPr>
          <w:rFonts w:ascii="Times New Roman" w:hAnsi="Times New Roman" w:cs="Times New Roman"/>
        </w:rPr>
      </w:pPr>
      <w:r w:rsidRPr="00321FEA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321FEA">
        <w:rPr>
          <w:rFonts w:ascii="Times New Roman" w:hAnsi="Times New Roman" w:cs="Times New Roman"/>
          <w:b/>
          <w:bCs/>
          <w:sz w:val="28"/>
          <w:szCs w:val="28"/>
        </w:rPr>
        <w:t>Without</w:t>
      </w:r>
      <w:proofErr w:type="spellEnd"/>
      <w:r w:rsidRPr="00321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1FEA">
        <w:rPr>
          <w:rFonts w:ascii="Times New Roman" w:hAnsi="Times New Roman" w:cs="Times New Roman"/>
          <w:b/>
          <w:bCs/>
          <w:sz w:val="28"/>
          <w:szCs w:val="28"/>
        </w:rPr>
        <w:t>revolutionary</w:t>
      </w:r>
      <w:proofErr w:type="spellEnd"/>
      <w:r w:rsidRPr="00321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1FEA">
        <w:rPr>
          <w:rFonts w:ascii="Times New Roman" w:hAnsi="Times New Roman" w:cs="Times New Roman"/>
          <w:b/>
          <w:bCs/>
          <w:sz w:val="28"/>
          <w:szCs w:val="28"/>
        </w:rPr>
        <w:t>theory</w:t>
      </w:r>
      <w:proofErr w:type="spellEnd"/>
      <w:r w:rsidRPr="00321FE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21FEA">
        <w:rPr>
          <w:rFonts w:ascii="Times New Roman" w:hAnsi="Times New Roman" w:cs="Times New Roman"/>
          <w:b/>
          <w:bCs/>
          <w:sz w:val="28"/>
          <w:szCs w:val="28"/>
        </w:rPr>
        <w:t>there</w:t>
      </w:r>
      <w:proofErr w:type="spellEnd"/>
      <w:r w:rsidRPr="00321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1FEA">
        <w:rPr>
          <w:rFonts w:ascii="Times New Roman" w:hAnsi="Times New Roman" w:cs="Times New Roman"/>
          <w:b/>
          <w:bCs/>
          <w:sz w:val="28"/>
          <w:szCs w:val="28"/>
        </w:rPr>
        <w:t>will</w:t>
      </w:r>
      <w:proofErr w:type="spellEnd"/>
      <w:r w:rsidRPr="00321FEA">
        <w:rPr>
          <w:rFonts w:ascii="Times New Roman" w:hAnsi="Times New Roman" w:cs="Times New Roman"/>
          <w:b/>
          <w:bCs/>
          <w:sz w:val="28"/>
          <w:szCs w:val="28"/>
        </w:rPr>
        <w:t xml:space="preserve"> be </w:t>
      </w:r>
      <w:proofErr w:type="spellStart"/>
      <w:r w:rsidRPr="00321FEA">
        <w:rPr>
          <w:rFonts w:ascii="Times New Roman" w:hAnsi="Times New Roman" w:cs="Times New Roman"/>
          <w:b/>
          <w:bCs/>
          <w:sz w:val="28"/>
          <w:szCs w:val="28"/>
        </w:rPr>
        <w:t>no</w:t>
      </w:r>
      <w:proofErr w:type="spellEnd"/>
      <w:r w:rsidRPr="00321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1FEA">
        <w:rPr>
          <w:rFonts w:ascii="Times New Roman" w:hAnsi="Times New Roman" w:cs="Times New Roman"/>
          <w:b/>
          <w:bCs/>
          <w:sz w:val="28"/>
          <w:szCs w:val="28"/>
        </w:rPr>
        <w:t>revolutionary</w:t>
      </w:r>
      <w:proofErr w:type="spellEnd"/>
      <w:r w:rsidRPr="00321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1FEA">
        <w:rPr>
          <w:rFonts w:ascii="Times New Roman" w:hAnsi="Times New Roman" w:cs="Times New Roman"/>
          <w:b/>
          <w:bCs/>
          <w:sz w:val="28"/>
          <w:szCs w:val="28"/>
        </w:rPr>
        <w:t>movement</w:t>
      </w:r>
      <w:proofErr w:type="spellEnd"/>
      <w:r w:rsidRPr="00321FEA">
        <w:rPr>
          <w:rFonts w:ascii="Times New Roman" w:hAnsi="Times New Roman" w:cs="Times New Roman"/>
          <w:b/>
          <w:bCs/>
          <w:sz w:val="28"/>
          <w:szCs w:val="28"/>
        </w:rPr>
        <w:t>."</w:t>
      </w:r>
      <w:r w:rsidRPr="00111EE3">
        <w:rPr>
          <w:rFonts w:ascii="Times New Roman" w:hAnsi="Times New Roman" w:cs="Times New Roman"/>
        </w:rPr>
        <w:t xml:space="preserve"> </w:t>
      </w:r>
    </w:p>
    <w:p w14:paraId="02FBCD40" w14:textId="77777777" w:rsidR="003966F0" w:rsidRDefault="003966F0" w:rsidP="003966F0">
      <w:pPr>
        <w:rPr>
          <w:rFonts w:ascii="Times New Roman" w:hAnsi="Times New Roman" w:cs="Times New Roman"/>
        </w:rPr>
      </w:pPr>
    </w:p>
    <w:p w14:paraId="10FDB977" w14:textId="77777777" w:rsidR="003966F0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ultimately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failed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legacy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profound</w:t>
      </w:r>
      <w:proofErr w:type="spellEnd"/>
      <w:r w:rsidRPr="00111EE3">
        <w:rPr>
          <w:rFonts w:ascii="Times New Roman" w:hAnsi="Times New Roman" w:cs="Times New Roman"/>
        </w:rPr>
        <w:t xml:space="preserve">. At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time,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was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still</w:t>
      </w:r>
      <w:proofErr w:type="spellEnd"/>
      <w:r w:rsidRPr="00111EE3">
        <w:rPr>
          <w:rFonts w:ascii="Times New Roman" w:hAnsi="Times New Roman" w:cs="Times New Roman"/>
        </w:rPr>
        <w:t xml:space="preserve"> in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spontaneous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stage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proletarian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dissemination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application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Marxism</w:t>
      </w:r>
      <w:proofErr w:type="spellEnd"/>
      <w:r w:rsidRPr="00111EE3">
        <w:rPr>
          <w:rFonts w:ascii="Times New Roman" w:hAnsi="Times New Roman" w:cs="Times New Roman"/>
        </w:rPr>
        <w:t xml:space="preserve"> had not yet </w:t>
      </w:r>
      <w:proofErr w:type="spellStart"/>
      <w:r w:rsidRPr="00111EE3">
        <w:rPr>
          <w:rFonts w:ascii="Times New Roman" w:hAnsi="Times New Roman" w:cs="Times New Roman"/>
        </w:rPr>
        <w:t>been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popularized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among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masses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make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forces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consciously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act</w:t>
      </w:r>
      <w:proofErr w:type="spellEnd"/>
      <w:r w:rsidRPr="00111EE3">
        <w:rPr>
          <w:rFonts w:ascii="Times New Roman" w:hAnsi="Times New Roman" w:cs="Times New Roman"/>
        </w:rPr>
        <w:t xml:space="preserve">; </w:t>
      </w:r>
      <w:proofErr w:type="spellStart"/>
      <w:r w:rsidRPr="00111EE3">
        <w:rPr>
          <w:rFonts w:ascii="Times New Roman" w:hAnsi="Times New Roman" w:cs="Times New Roman"/>
        </w:rPr>
        <w:t>Marxism</w:t>
      </w:r>
      <w:proofErr w:type="spellEnd"/>
      <w:r w:rsidRPr="00111EE3">
        <w:rPr>
          <w:rFonts w:ascii="Times New Roman" w:hAnsi="Times New Roman" w:cs="Times New Roman"/>
        </w:rPr>
        <w:t xml:space="preserve"> had not yet </w:t>
      </w:r>
      <w:proofErr w:type="spellStart"/>
      <w:r w:rsidRPr="00111EE3">
        <w:rPr>
          <w:rFonts w:ascii="Times New Roman" w:hAnsi="Times New Roman" w:cs="Times New Roman"/>
        </w:rPr>
        <w:t>gone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deep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specific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practice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make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leadership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group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consciously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unified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70C0B9F6" w14:textId="77777777" w:rsidR="003966F0" w:rsidRDefault="003966F0" w:rsidP="003966F0">
      <w:pPr>
        <w:rPr>
          <w:rFonts w:ascii="Times New Roman" w:hAnsi="Times New Roman" w:cs="Times New Roman"/>
        </w:rPr>
      </w:pPr>
    </w:p>
    <w:p w14:paraId="2CAAF7E6" w14:textId="77777777" w:rsidR="003966F0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Having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learned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lesson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failure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under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specific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guidance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mentor,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theoretical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construction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proletariat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political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party</w:t>
      </w:r>
      <w:proofErr w:type="spellEnd"/>
      <w:r w:rsidRPr="00111EE3">
        <w:rPr>
          <w:rFonts w:ascii="Times New Roman" w:hAnsi="Times New Roman" w:cs="Times New Roman"/>
        </w:rPr>
        <w:t xml:space="preserve"> has </w:t>
      </w:r>
      <w:proofErr w:type="spellStart"/>
      <w:r w:rsidRPr="00111EE3">
        <w:rPr>
          <w:rFonts w:ascii="Times New Roman" w:hAnsi="Times New Roman" w:cs="Times New Roman"/>
        </w:rPr>
        <w:t>been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continuously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strengthened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various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erroneous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thoughts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have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been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continuously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criticized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with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scientific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theories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35F4EAD4" w14:textId="77777777" w:rsidR="003966F0" w:rsidRPr="00111EE3" w:rsidRDefault="003966F0" w:rsidP="003966F0">
      <w:pPr>
        <w:rPr>
          <w:rFonts w:ascii="Times New Roman" w:hAnsi="Times New Roman" w:cs="Times New Roman"/>
        </w:rPr>
      </w:pPr>
      <w:r w:rsidRPr="00111EE3">
        <w:rPr>
          <w:rFonts w:ascii="Times New Roman" w:hAnsi="Times New Roman" w:cs="Times New Roman"/>
        </w:rPr>
        <w:t xml:space="preserve">A </w:t>
      </w:r>
      <w:proofErr w:type="spellStart"/>
      <w:r w:rsidRPr="00111EE3">
        <w:rPr>
          <w:rFonts w:ascii="Times New Roman" w:hAnsi="Times New Roman" w:cs="Times New Roman"/>
        </w:rPr>
        <w:t>strong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powerful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leadership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group</w:t>
      </w:r>
      <w:proofErr w:type="spellEnd"/>
      <w:r w:rsidRPr="00111EE3">
        <w:rPr>
          <w:rFonts w:ascii="Times New Roman" w:hAnsi="Times New Roman" w:cs="Times New Roman"/>
        </w:rPr>
        <w:t xml:space="preserve"> has </w:t>
      </w:r>
      <w:proofErr w:type="spellStart"/>
      <w:r w:rsidRPr="00111EE3">
        <w:rPr>
          <w:rFonts w:ascii="Times New Roman" w:hAnsi="Times New Roman" w:cs="Times New Roman"/>
        </w:rPr>
        <w:t>been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continuously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created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with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scientific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11EE3">
        <w:rPr>
          <w:rFonts w:ascii="Times New Roman" w:hAnsi="Times New Roman" w:cs="Times New Roman"/>
        </w:rPr>
        <w:t>revolutionary</w:t>
      </w:r>
      <w:proofErr w:type="spellEnd"/>
      <w:proofErr w:type="gram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theories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masses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have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been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mobilized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organized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with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scientific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theories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scientific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revolutionary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theories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have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been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continuously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used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arm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mind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guide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practice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  <w:proofErr w:type="spellStart"/>
      <w:r w:rsidRPr="00111EE3">
        <w:rPr>
          <w:rFonts w:ascii="Times New Roman" w:hAnsi="Times New Roman" w:cs="Times New Roman"/>
        </w:rPr>
        <w:t>In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process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learning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thinking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practicing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international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communist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 has </w:t>
      </w:r>
      <w:proofErr w:type="spellStart"/>
      <w:r w:rsidRPr="00111EE3">
        <w:rPr>
          <w:rFonts w:ascii="Times New Roman" w:hAnsi="Times New Roman" w:cs="Times New Roman"/>
        </w:rPr>
        <w:t>been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elevated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rational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height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winning</w:t>
      </w:r>
      <w:proofErr w:type="spellEnd"/>
      <w:r w:rsidRPr="00111EE3">
        <w:rPr>
          <w:rFonts w:ascii="Times New Roman" w:hAnsi="Times New Roman" w:cs="Times New Roman"/>
        </w:rPr>
        <w:t xml:space="preserve"> a </w:t>
      </w:r>
      <w:proofErr w:type="spellStart"/>
      <w:r w:rsidRPr="00111EE3">
        <w:rPr>
          <w:rFonts w:ascii="Times New Roman" w:hAnsi="Times New Roman" w:cs="Times New Roman"/>
        </w:rPr>
        <w:t>series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new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victories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such</w:t>
      </w:r>
      <w:proofErr w:type="spellEnd"/>
      <w:r w:rsidRPr="00111EE3">
        <w:rPr>
          <w:rFonts w:ascii="Times New Roman" w:hAnsi="Times New Roman" w:cs="Times New Roman"/>
        </w:rPr>
        <w:t xml:space="preserve"> as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Russian </w:t>
      </w:r>
      <w:proofErr w:type="spellStart"/>
      <w:r w:rsidRPr="00111EE3">
        <w:rPr>
          <w:rFonts w:ascii="Times New Roman" w:hAnsi="Times New Roman" w:cs="Times New Roman"/>
        </w:rPr>
        <w:t>October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Chinese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Revolution</w:t>
      </w:r>
      <w:proofErr w:type="spellEnd"/>
      <w:r w:rsidRPr="00111EE3">
        <w:rPr>
          <w:rFonts w:ascii="Times New Roman" w:hAnsi="Times New Roman" w:cs="Times New Roman"/>
        </w:rPr>
        <w:t>.</w:t>
      </w:r>
    </w:p>
    <w:p w14:paraId="0FE18A4E" w14:textId="77777777" w:rsidR="003966F0" w:rsidRPr="00321FEA" w:rsidRDefault="003966F0" w:rsidP="003966F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21FEA">
        <w:rPr>
          <w:rFonts w:ascii="Times New Roman" w:hAnsi="Times New Roman" w:cs="Times New Roman"/>
          <w:b/>
          <w:bCs/>
          <w:sz w:val="32"/>
          <w:szCs w:val="32"/>
        </w:rPr>
        <w:t>"</w:t>
      </w:r>
      <w:proofErr w:type="spellStart"/>
      <w:r w:rsidRPr="00321FEA">
        <w:rPr>
          <w:rFonts w:ascii="Times New Roman" w:hAnsi="Times New Roman" w:cs="Times New Roman"/>
          <w:b/>
          <w:bCs/>
          <w:sz w:val="32"/>
          <w:szCs w:val="32"/>
        </w:rPr>
        <w:t>History</w:t>
      </w:r>
      <w:proofErr w:type="spellEnd"/>
      <w:r w:rsidRPr="00321FEA">
        <w:rPr>
          <w:rFonts w:ascii="Times New Roman" w:hAnsi="Times New Roman" w:cs="Times New Roman"/>
          <w:b/>
          <w:bCs/>
          <w:sz w:val="32"/>
          <w:szCs w:val="32"/>
        </w:rPr>
        <w:t xml:space="preserve"> is </w:t>
      </w:r>
      <w:proofErr w:type="spellStart"/>
      <w:r w:rsidRPr="00321FEA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321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21FEA">
        <w:rPr>
          <w:rFonts w:ascii="Times New Roman" w:hAnsi="Times New Roman" w:cs="Times New Roman"/>
          <w:b/>
          <w:bCs/>
          <w:sz w:val="32"/>
          <w:szCs w:val="32"/>
        </w:rPr>
        <w:t>best</w:t>
      </w:r>
      <w:proofErr w:type="spellEnd"/>
      <w:r w:rsidRPr="00321F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21FEA">
        <w:rPr>
          <w:rFonts w:ascii="Times New Roman" w:hAnsi="Times New Roman" w:cs="Times New Roman"/>
          <w:b/>
          <w:bCs/>
          <w:sz w:val="32"/>
          <w:szCs w:val="32"/>
        </w:rPr>
        <w:t>textbook</w:t>
      </w:r>
      <w:proofErr w:type="spellEnd"/>
      <w:r w:rsidRPr="00321FEA">
        <w:rPr>
          <w:rFonts w:ascii="Times New Roman" w:hAnsi="Times New Roman" w:cs="Times New Roman"/>
          <w:b/>
          <w:bCs/>
          <w:sz w:val="32"/>
          <w:szCs w:val="32"/>
        </w:rPr>
        <w:t xml:space="preserve">." </w:t>
      </w:r>
    </w:p>
    <w:p w14:paraId="5A838A28" w14:textId="77777777" w:rsidR="003966F0" w:rsidRPr="00111EE3" w:rsidRDefault="003966F0" w:rsidP="003966F0">
      <w:pPr>
        <w:rPr>
          <w:rFonts w:ascii="Times New Roman" w:hAnsi="Times New Roman" w:cs="Times New Roman"/>
        </w:rPr>
      </w:pPr>
      <w:proofErr w:type="spellStart"/>
      <w:r w:rsidRPr="00111EE3">
        <w:rPr>
          <w:rFonts w:ascii="Times New Roman" w:hAnsi="Times New Roman" w:cs="Times New Roman"/>
        </w:rPr>
        <w:t>To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commemorate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150th </w:t>
      </w:r>
      <w:proofErr w:type="spellStart"/>
      <w:r w:rsidRPr="00111EE3">
        <w:rPr>
          <w:rFonts w:ascii="Times New Roman" w:hAnsi="Times New Roman" w:cs="Times New Roman"/>
        </w:rPr>
        <w:t>anniversary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movement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appreciate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truth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practical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power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Marxism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deeply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learn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understand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innovative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theories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CPC </w:t>
      </w:r>
      <w:r w:rsidRPr="00111EE3">
        <w:rPr>
          <w:rFonts w:ascii="Times New Roman" w:hAnsi="Times New Roman" w:cs="Times New Roman"/>
        </w:rPr>
        <w:t xml:space="preserve">in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new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era</w:t>
      </w:r>
      <w:proofErr w:type="spellEnd"/>
      <w:r w:rsidRPr="00111EE3">
        <w:rPr>
          <w:rFonts w:ascii="Times New Roman" w:hAnsi="Times New Roman" w:cs="Times New Roman"/>
        </w:rPr>
        <w:t xml:space="preserve">, </w:t>
      </w:r>
      <w:proofErr w:type="spellStart"/>
      <w:r w:rsidRPr="00111EE3">
        <w:rPr>
          <w:rFonts w:ascii="Times New Roman" w:hAnsi="Times New Roman" w:cs="Times New Roman"/>
        </w:rPr>
        <w:t>so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that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flag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raised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by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martyrs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Paris </w:t>
      </w:r>
      <w:proofErr w:type="spellStart"/>
      <w:r w:rsidRPr="00111EE3">
        <w:rPr>
          <w:rFonts w:ascii="Times New Roman" w:hAnsi="Times New Roman" w:cs="Times New Roman"/>
        </w:rPr>
        <w:t>Commune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will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fly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high</w:t>
      </w:r>
      <w:proofErr w:type="spellEnd"/>
      <w:r w:rsidRPr="00111EE3">
        <w:rPr>
          <w:rFonts w:ascii="Times New Roman" w:hAnsi="Times New Roman" w:cs="Times New Roman"/>
        </w:rPr>
        <w:t xml:space="preserve"> on </w:t>
      </w:r>
      <w:proofErr w:type="spellStart"/>
      <w:r w:rsidRPr="00111EE3">
        <w:rPr>
          <w:rFonts w:ascii="Times New Roman" w:hAnsi="Times New Roman" w:cs="Times New Roman"/>
        </w:rPr>
        <w:t>the</w:t>
      </w:r>
      <w:proofErr w:type="spellEnd"/>
      <w:r w:rsidRPr="00111EE3">
        <w:rPr>
          <w:rFonts w:ascii="Times New Roman" w:hAnsi="Times New Roman" w:cs="Times New Roman"/>
        </w:rPr>
        <w:t xml:space="preserve"> </w:t>
      </w:r>
      <w:proofErr w:type="spellStart"/>
      <w:r w:rsidRPr="00111EE3">
        <w:rPr>
          <w:rFonts w:ascii="Times New Roman" w:hAnsi="Times New Roman" w:cs="Times New Roman"/>
        </w:rPr>
        <w:t>land</w:t>
      </w:r>
      <w:proofErr w:type="spellEnd"/>
      <w:r w:rsidRPr="00111EE3">
        <w:rPr>
          <w:rFonts w:ascii="Times New Roman" w:hAnsi="Times New Roman" w:cs="Times New Roman"/>
        </w:rPr>
        <w:t xml:space="preserve"> of </w:t>
      </w:r>
      <w:proofErr w:type="spellStart"/>
      <w:r w:rsidRPr="00111EE3">
        <w:rPr>
          <w:rFonts w:ascii="Times New Roman" w:hAnsi="Times New Roman" w:cs="Times New Roman"/>
        </w:rPr>
        <w:t>China</w:t>
      </w:r>
      <w:proofErr w:type="spellEnd"/>
      <w:r w:rsidRPr="00111EE3">
        <w:rPr>
          <w:rFonts w:ascii="Times New Roman" w:hAnsi="Times New Roman" w:cs="Times New Roman"/>
        </w:rPr>
        <w:t xml:space="preserve">. </w:t>
      </w:r>
    </w:p>
    <w:p w14:paraId="0E73EFE0" w14:textId="77777777" w:rsidR="008F2E97" w:rsidRDefault="008F2E97"/>
    <w:sectPr w:rsidR="008F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F0"/>
    <w:rsid w:val="00337EF5"/>
    <w:rsid w:val="003966F0"/>
    <w:rsid w:val="004727EB"/>
    <w:rsid w:val="008B2342"/>
    <w:rsid w:val="008F2E97"/>
    <w:rsid w:val="00A1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960D"/>
  <w15:chartTrackingRefBased/>
  <w15:docId w15:val="{D65FD557-3768-486F-92ED-B838E56A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6F0"/>
  </w:style>
  <w:style w:type="paragraph" w:styleId="Balk1">
    <w:name w:val="heading 1"/>
    <w:basedOn w:val="Normal"/>
    <w:next w:val="Normal"/>
    <w:link w:val="Balk1Char"/>
    <w:uiPriority w:val="9"/>
    <w:qFormat/>
    <w:rsid w:val="00396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6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6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6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6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6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6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6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6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6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6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66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66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66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66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66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66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6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6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6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6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66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66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66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6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66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6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1</cp:revision>
  <dcterms:created xsi:type="dcterms:W3CDTF">2024-11-09T19:41:00Z</dcterms:created>
  <dcterms:modified xsi:type="dcterms:W3CDTF">2024-11-09T19:41:00Z</dcterms:modified>
</cp:coreProperties>
</file>