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4A32" w14:textId="77777777" w:rsidR="008F2E97" w:rsidRPr="00EB5253" w:rsidRDefault="008F2E97">
      <w:pPr>
        <w:rPr>
          <w:rFonts w:ascii="Times New Roman" w:hAnsi="Times New Roman" w:cs="Times New Roman"/>
        </w:rPr>
      </w:pPr>
    </w:p>
    <w:p w14:paraId="69AC6F3E" w14:textId="77777777" w:rsidR="00EB5253" w:rsidRPr="00EB5253" w:rsidRDefault="00EB5253">
      <w:pPr>
        <w:rPr>
          <w:rFonts w:ascii="Times New Roman" w:eastAsia="SimSun" w:hAnsi="Times New Roman" w:cs="Times New Roman"/>
          <w:color w:val="000000"/>
          <w:sz w:val="21"/>
          <w:szCs w:val="21"/>
        </w:rPr>
      </w:pPr>
    </w:p>
    <w:p w14:paraId="5374F537" w14:textId="537620B4" w:rsidR="00EB5253" w:rsidRPr="00144AC7" w:rsidRDefault="00164ED9">
      <w:pPr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Was</w:t>
      </w:r>
      <w:proofErr w:type="spellEnd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 xml:space="preserve"> </w:t>
      </w:r>
      <w:proofErr w:type="spellStart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Neoliberalism</w:t>
      </w:r>
      <w:proofErr w:type="spellEnd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 xml:space="preserve"> A </w:t>
      </w:r>
      <w:proofErr w:type="spellStart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Result</w:t>
      </w:r>
      <w:proofErr w:type="spellEnd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 xml:space="preserve"> of </w:t>
      </w:r>
      <w:proofErr w:type="spellStart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the</w:t>
      </w:r>
      <w:proofErr w:type="spellEnd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 xml:space="preserve"> </w:t>
      </w:r>
      <w:proofErr w:type="spellStart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Subjective</w:t>
      </w:r>
      <w:proofErr w:type="spellEnd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 xml:space="preserve"> Revenge </w:t>
      </w:r>
      <w:proofErr w:type="spellStart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Feeling</w:t>
      </w:r>
      <w:proofErr w:type="spellEnd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 xml:space="preserve"> of </w:t>
      </w:r>
      <w:proofErr w:type="spellStart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the</w:t>
      </w:r>
      <w:proofErr w:type="spellEnd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 xml:space="preserve"> </w:t>
      </w:r>
      <w:proofErr w:type="spellStart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Capitalist</w:t>
      </w:r>
      <w:proofErr w:type="spellEnd"/>
      <w:r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 xml:space="preserve"> Class?  </w:t>
      </w:r>
      <w:proofErr w:type="spellStart"/>
      <w:r w:rsidR="00EB5253"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Neoliberalism</w:t>
      </w:r>
      <w:proofErr w:type="spellEnd"/>
      <w:r w:rsidR="00EB5253"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 xml:space="preserve"> </w:t>
      </w:r>
      <w:proofErr w:type="spellStart"/>
      <w:r w:rsidR="00EB5253"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and</w:t>
      </w:r>
      <w:proofErr w:type="spellEnd"/>
      <w:r w:rsidR="00EB5253"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 xml:space="preserve"> </w:t>
      </w:r>
      <w:proofErr w:type="spellStart"/>
      <w:r w:rsidR="00EB5253"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I</w:t>
      </w:r>
      <w:r w:rsidR="00EB5253"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ts</w:t>
      </w:r>
      <w:proofErr w:type="spellEnd"/>
      <w:r w:rsidR="00EB5253"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 xml:space="preserve"> </w:t>
      </w:r>
      <w:proofErr w:type="spellStart"/>
      <w:r w:rsidR="00EB5253"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E</w:t>
      </w:r>
      <w:r w:rsidR="00EB5253" w:rsidRPr="00144AC7">
        <w:rPr>
          <w:rFonts w:ascii="Times New Roman" w:eastAsia="SimSun" w:hAnsi="Times New Roman" w:cs="Times New Roman"/>
          <w:b/>
          <w:bCs/>
          <w:color w:val="003366"/>
          <w:sz w:val="28"/>
          <w:szCs w:val="28"/>
        </w:rPr>
        <w:t>ssence</w:t>
      </w:r>
      <w:proofErr w:type="spellEnd"/>
    </w:p>
    <w:p w14:paraId="44CDAE8A" w14:textId="7DB12ADC" w:rsidR="00EB5253" w:rsidRPr="00144AC7" w:rsidRDefault="00144AC7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May 2005  </w:t>
      </w:r>
    </w:p>
    <w:p w14:paraId="4F67D4E9" w14:textId="71BD5DCE" w:rsidR="00164ED9" w:rsidRPr="00144AC7" w:rsidRDefault="00144AC7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Prof. </w:t>
      </w:r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Wang </w:t>
      </w:r>
      <w:proofErr w:type="spellStart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Heming</w:t>
      </w:r>
      <w:proofErr w:type="spellEnd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6E4F9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Director</w:t>
      </w:r>
      <w:proofErr w:type="spellEnd"/>
      <w:r w:rsidR="006E4F9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in </w:t>
      </w:r>
      <w:proofErr w:type="spellStart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Department</w:t>
      </w:r>
      <w:proofErr w:type="spellEnd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of World </w:t>
      </w:r>
      <w:proofErr w:type="spellStart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Economics</w:t>
      </w:r>
      <w:proofErr w:type="spellEnd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Chinese</w:t>
      </w:r>
      <w:proofErr w:type="spellEnd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Academy of </w:t>
      </w:r>
      <w:proofErr w:type="spellStart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Social</w:t>
      </w:r>
      <w:proofErr w:type="spellEnd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64ED9" w:rsidRPr="00144AC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Sciences</w:t>
      </w:r>
      <w:proofErr w:type="spellEnd"/>
    </w:p>
    <w:p w14:paraId="4556EF5F" w14:textId="77777777" w:rsidR="00EB5253" w:rsidRPr="00EB5253" w:rsidRDefault="00EB5253">
      <w:pPr>
        <w:rPr>
          <w:rFonts w:ascii="Times New Roman" w:eastAsia="SimSun" w:hAnsi="Times New Roman" w:cs="Times New Roman"/>
          <w:color w:val="000000"/>
          <w:sz w:val="21"/>
          <w:szCs w:val="21"/>
        </w:rPr>
      </w:pPr>
    </w:p>
    <w:p w14:paraId="04850BAD" w14:textId="77777777" w:rsidR="00EB5253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(I)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What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?</w:t>
      </w:r>
    </w:p>
    <w:p w14:paraId="45E8E003" w14:textId="4D7B19D0" w:rsidR="00EB5253" w:rsidRPr="00EB5253" w:rsidRDefault="00EB5253">
      <w:pPr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Definitions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in </w:t>
      </w:r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Western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academic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circles</w:t>
      </w:r>
      <w:proofErr w:type="spellEnd"/>
      <w:r w:rsidRPr="00EB5253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</w:p>
    <w:p w14:paraId="259CC526" w14:textId="49D2EC8F" w:rsidR="00EB5253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following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definitions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foreign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academic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circles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representative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:</w:t>
      </w:r>
      <w:r w:rsidRPr="00EB5253">
        <w:rPr>
          <w:rFonts w:ascii="Times New Roman" w:eastAsia="SimSun" w:hAnsi="Times New Roman" w:cs="Times New Roman"/>
          <w:color w:val="000000"/>
        </w:rPr>
        <w:br/>
        <w:t xml:space="preserve">Noam Chomsky,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author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</w:rPr>
        <w:t>argues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established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basis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Adam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Smith's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classical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thought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emphasizes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orientation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ideological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includes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series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views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advocates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, market-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oriented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privatization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completed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form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so-called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"Washington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".</w:t>
      </w:r>
      <w:r w:rsidRPr="00EB5253">
        <w:rPr>
          <w:rFonts w:ascii="Times New Roman" w:eastAsia="SimSun" w:hAnsi="Times New Roman" w:cs="Times New Roman"/>
          <w:color w:val="000000"/>
        </w:rPr>
        <w:br/>
        <w:t xml:space="preserve">Robert W.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McGinnis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pointed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introduction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clear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paradigm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our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time - it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refers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processes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allow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considerable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number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private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owners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levels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possible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obtain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greatest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personal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benefits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  <w:t xml:space="preserve">Cohen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Cear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chairman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French "Marx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Garden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Association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", </w:t>
      </w:r>
      <w:proofErr w:type="spellStart"/>
      <w:r>
        <w:rPr>
          <w:rFonts w:ascii="Times New Roman" w:eastAsia="SimSun" w:hAnsi="Times New Roman" w:cs="Times New Roman"/>
          <w:color w:val="000000"/>
        </w:rPr>
        <w:t>argues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expression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ideology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="00164ED9">
        <w:rPr>
          <w:rFonts w:ascii="Times New Roman" w:eastAsia="SimSun" w:hAnsi="Times New Roman" w:cs="Times New Roman"/>
          <w:color w:val="000000"/>
        </w:rPr>
        <w:t xml:space="preserve"> Korkut Boratav </w:t>
      </w:r>
      <w:proofErr w:type="spellStart"/>
      <w:r w:rsidR="00164ED9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>
        <w:rPr>
          <w:rFonts w:ascii="Times New Roman" w:eastAsia="SimSun" w:hAnsi="Times New Roman" w:cs="Times New Roman"/>
          <w:color w:val="000000"/>
        </w:rPr>
        <w:t>Turkey</w:t>
      </w:r>
      <w:proofErr w:type="spellEnd"/>
      <w:r w:rsid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>
        <w:rPr>
          <w:rFonts w:ascii="Times New Roman" w:eastAsia="SimSun" w:hAnsi="Times New Roman" w:cs="Times New Roman"/>
          <w:color w:val="000000"/>
        </w:rPr>
        <w:t>wrote</w:t>
      </w:r>
      <w:proofErr w:type="spellEnd"/>
      <w:r w:rsidR="00164ED9">
        <w:rPr>
          <w:rFonts w:ascii="Times New Roman" w:eastAsia="SimSun" w:hAnsi="Times New Roman" w:cs="Times New Roman"/>
          <w:color w:val="000000"/>
        </w:rPr>
        <w:t xml:space="preserve">: </w:t>
      </w:r>
      <w:r w:rsidR="00164ED9" w:rsidRPr="00164ED9">
        <w:rPr>
          <w:rFonts w:ascii="Times New Roman" w:eastAsia="SimSun" w:hAnsi="Times New Roman" w:cs="Times New Roman"/>
          <w:color w:val="000000"/>
        </w:rPr>
        <w:t xml:space="preserve">As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1970s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drew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close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decided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erode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reverse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gains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Golden Age of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Western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working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classes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Third World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a neoliberal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counter-offensive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neoliberal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offensive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integrated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aggression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="00164ED9" w:rsidRPr="00164ED9">
        <w:rPr>
          <w:rFonts w:ascii="Times New Roman" w:eastAsia="SimSun" w:hAnsi="Times New Roman" w:cs="Times New Roman"/>
          <w:color w:val="000000"/>
        </w:rPr>
        <w:t>imperialism</w:t>
      </w:r>
      <w:proofErr w:type="spellEnd"/>
      <w:r w:rsidR="00164ED9" w:rsidRPr="00164ED9">
        <w:rPr>
          <w:rFonts w:ascii="Times New Roman" w:eastAsia="SimSun" w:hAnsi="Times New Roman" w:cs="Times New Roman"/>
          <w:color w:val="000000"/>
        </w:rPr>
        <w:t>.</w:t>
      </w:r>
    </w:p>
    <w:p w14:paraId="1564A493" w14:textId="77777777" w:rsidR="00EB5253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Our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definition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67EE88EC" w14:textId="7B817B2A" w:rsidR="00164ED9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We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believe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trend,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ideological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proposition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based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inheritance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bourgeois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classical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opposition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resistance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feature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="00164ED9"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="00164ED9" w:rsidRPr="00EB5253">
        <w:rPr>
          <w:rFonts w:ascii="Times New Roman" w:eastAsia="SimSun" w:hAnsi="Times New Roman" w:cs="Times New Roman"/>
          <w:color w:val="000000"/>
        </w:rPr>
        <w:t xml:space="preserve"> trend, </w:t>
      </w:r>
      <w:proofErr w:type="spellStart"/>
      <w:r w:rsidR="00164ED9" w:rsidRPr="00EB5253">
        <w:rPr>
          <w:rFonts w:ascii="Times New Roman" w:eastAsia="SimSun" w:hAnsi="Times New Roman" w:cs="Times New Roman"/>
          <w:color w:val="000000"/>
        </w:rPr>
        <w:t>ideological</w:t>
      </w:r>
      <w:proofErr w:type="spellEnd"/>
      <w:r w:rsidR="00164ED9"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="00164ED9"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="00164ED9"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="00164ED9"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164ED9" w:rsidRPr="00EB5253">
        <w:rPr>
          <w:rFonts w:ascii="Times New Roman" w:eastAsia="SimSun" w:hAnsi="Times New Roman" w:cs="Times New Roman"/>
          <w:color w:val="000000"/>
        </w:rPr>
        <w:t>proposition</w:t>
      </w:r>
      <w:r w:rsidR="00164ED9">
        <w:rPr>
          <w:rFonts w:ascii="Times New Roman" w:eastAsia="SimSun" w:hAnsi="Times New Roman" w:cs="Times New Roman"/>
          <w:color w:val="000000"/>
        </w:rPr>
        <w:t>s</w:t>
      </w:r>
      <w:proofErr w:type="spellEnd"/>
      <w:r w:rsidR="00164ED9"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adapts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requirements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transformation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</w:p>
    <w:p w14:paraId="306538CF" w14:textId="409C23F3" w:rsidR="00EB5253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both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related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different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classical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known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counter-revolution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against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revolution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"</w:t>
      </w:r>
      <w:r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formation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implementation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"Washington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r w:rsidR="00164ED9">
        <w:rPr>
          <w:rFonts w:ascii="Times New Roman" w:eastAsia="SimSun" w:hAnsi="Times New Roman" w:cs="Times New Roman"/>
          <w:color w:val="000000"/>
        </w:rPr>
        <w:t xml:space="preserve">in 1990 </w:t>
      </w:r>
      <w:r w:rsidRPr="00EB5253">
        <w:rPr>
          <w:rFonts w:ascii="Times New Roman" w:eastAsia="SimSun" w:hAnsi="Times New Roman" w:cs="Times New Roman"/>
          <w:color w:val="000000"/>
        </w:rPr>
        <w:t xml:space="preserve">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sign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transformation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academic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r w:rsidR="00164ED9">
        <w:rPr>
          <w:rFonts w:ascii="Times New Roman" w:eastAsia="SimSun" w:hAnsi="Times New Roman" w:cs="Times New Roman"/>
          <w:color w:val="000000"/>
        </w:rPr>
        <w:t>an</w:t>
      </w:r>
      <w:r w:rsidRPr="00EB5253">
        <w:rPr>
          <w:rFonts w:ascii="Times New Roman" w:eastAsia="SimSun" w:hAnsi="Times New Roman" w:cs="Times New Roman"/>
          <w:color w:val="000000"/>
        </w:rPr>
        <w:t xml:space="preserve"> e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paradigm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program of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international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monopoly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capitalism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>.</w:t>
      </w:r>
    </w:p>
    <w:p w14:paraId="0DAE9B14" w14:textId="435F0C3C" w:rsidR="00EB5253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ideas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and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viewpoints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69A2DDE3" w14:textId="77777777" w:rsidR="00164ED9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After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hundred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years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large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number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complex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ideological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As far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current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mainstream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neoliberal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United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Britain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concerned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their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viewpoints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follows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:</w:t>
      </w:r>
      <w:r w:rsidRPr="00EB5253">
        <w:rPr>
          <w:rFonts w:ascii="Times New Roman" w:eastAsia="SimSun" w:hAnsi="Times New Roman" w:cs="Times New Roman"/>
          <w:color w:val="000000"/>
        </w:rPr>
        <w:br/>
        <w:t xml:space="preserve">-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In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terms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of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economic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theory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>:</w:t>
      </w:r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inherits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ideas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operation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bourgeois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classical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extremes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vigorously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promoting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changes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first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argues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freedom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premise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efficiency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if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you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make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society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stagnate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effective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impose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standard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everyone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." Second,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privatization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their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view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private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ownership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means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people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"can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decide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do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individuals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becoming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basis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promoting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Third,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marketization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They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believe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without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resources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cannot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effectively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allocated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they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oppose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form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  <w:t>———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In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terms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of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political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theory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>:</w:t>
      </w:r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particularly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emphasizes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insists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negations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". </w:t>
      </w:r>
    </w:p>
    <w:p w14:paraId="7684D59C" w14:textId="613D800D" w:rsidR="00EB5253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t xml:space="preserve">First,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negation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public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ownership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Almost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agree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scope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collectivization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expanded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'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'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becomes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rather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having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higher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'</w:t>
      </w:r>
      <w:proofErr w:type="spellStart"/>
      <w:r>
        <w:rPr>
          <w:rFonts w:ascii="Times New Roman" w:eastAsia="SimSun" w:hAnsi="Times New Roman" w:cs="Times New Roman"/>
          <w:color w:val="000000"/>
        </w:rPr>
        <w:t>productive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forces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'",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public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ownership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cannot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carried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Second,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negation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view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restriction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negation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freedom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which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inevitably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lead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authoritarianism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tragedy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authoritarian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thought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pushes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supreme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but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ends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destroying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because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misunderstands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process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which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growth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based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it is a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road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slavery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". Third,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negation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their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view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form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can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cause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efficiency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  <w:t>———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In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terms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of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strategy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and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164ED9">
        <w:rPr>
          <w:rFonts w:ascii="Times New Roman" w:eastAsia="SimSun" w:hAnsi="Times New Roman" w:cs="Times New Roman"/>
          <w:b/>
          <w:bCs/>
          <w:color w:val="000000"/>
        </w:rPr>
        <w:t>policy</w:t>
      </w:r>
      <w:proofErr w:type="spellEnd"/>
      <w:r w:rsidRPr="00164ED9">
        <w:rPr>
          <w:rFonts w:ascii="Times New Roman" w:eastAsia="SimSun" w:hAnsi="Times New Roman" w:cs="Times New Roman"/>
          <w:b/>
          <w:bCs/>
          <w:color w:val="000000"/>
        </w:rPr>
        <w:t>:</w:t>
      </w:r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strongly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advocates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integration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led </w:t>
      </w:r>
      <w:proofErr w:type="spellStart"/>
      <w:r w:rsidR="00426239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="0042623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426239">
        <w:rPr>
          <w:rFonts w:ascii="Times New Roman" w:eastAsia="SimSun" w:hAnsi="Times New Roman" w:cs="Times New Roman"/>
          <w:color w:val="000000"/>
        </w:rPr>
        <w:t>controlled</w:t>
      </w:r>
      <w:proofErr w:type="spellEnd"/>
      <w:r w:rsidR="0042623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superpowers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inevitable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trend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human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natural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historical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process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However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does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not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exclude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cultural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diversity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does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cultural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integration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does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not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generally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advocate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but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emphasizes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promote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cultural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integration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superpowers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is, </w:t>
      </w:r>
      <w:r w:rsidR="00426239">
        <w:rPr>
          <w:rFonts w:ascii="Times New Roman" w:eastAsia="SimSun" w:hAnsi="Times New Roman" w:cs="Times New Roman"/>
          <w:color w:val="000000"/>
        </w:rPr>
        <w:t xml:space="preserve">led </w:t>
      </w:r>
      <w:proofErr w:type="spellStart"/>
      <w:r w:rsidR="00426239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="00426239">
        <w:rPr>
          <w:rFonts w:ascii="Times New Roman" w:eastAsia="SimSun" w:hAnsi="Times New Roman" w:cs="Times New Roman"/>
          <w:color w:val="000000"/>
        </w:rPr>
        <w:t xml:space="preserve"> </w:t>
      </w:r>
      <w:r w:rsidRPr="00EB5253">
        <w:rPr>
          <w:rFonts w:ascii="Times New Roman" w:eastAsia="SimSun" w:hAnsi="Times New Roman" w:cs="Times New Roman"/>
          <w:color w:val="000000"/>
        </w:rPr>
        <w:t xml:space="preserve">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</w:r>
      <w:r w:rsidRPr="00EB5253">
        <w:rPr>
          <w:rFonts w:ascii="Times New Roman" w:eastAsia="SimSun" w:hAnsi="Times New Roman" w:cs="Times New Roman"/>
          <w:color w:val="000000"/>
        </w:rPr>
        <w:br/>
      </w:r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(II)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emergence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and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neoliberalism</w:t>
      </w:r>
      <w:proofErr w:type="spellEnd"/>
    </w:p>
    <w:p w14:paraId="16B66411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product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contradictions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emergence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generally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through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four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: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period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period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neglected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self-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sculpting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period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neoliberalism's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rise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period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neoliberalism's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spread.</w:t>
      </w:r>
    </w:p>
    <w:p w14:paraId="6EB72785" w14:textId="037410D5" w:rsidR="00426239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period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of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neoliberalism's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founding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4797442D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as 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trend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thought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emerged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1920s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1930s,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caused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environment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period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First World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abdication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German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Emperor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Wilhelm II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century-long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rule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Habsburg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family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over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Austro-Hungarian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Empire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same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year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began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transform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;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other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victory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October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Revolution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Russia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establishment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Soviet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regime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planned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practice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emerged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former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both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affirmation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challenge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bourgeois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classical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;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latter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suppression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stimulation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bourgeois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classical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context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neoliberal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thought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emerged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1920s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1930s,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great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debate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issue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calculation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took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place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Austrian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economists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Mises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Hayek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side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Polish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Lange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other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Although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entire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debate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ended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vain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it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became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milestone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begin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historical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</w:p>
    <w:p w14:paraId="011D0599" w14:textId="516C6CD0" w:rsidR="00426239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period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of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neoliberalism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being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neglected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and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self-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sculpting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779E0BE9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1930s,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major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crisis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broke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swept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entire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Great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Depression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1930s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thoroughly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exposed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drawbacks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laissez-faire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not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complete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negation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Say's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("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supply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automatically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create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demand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"),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foundation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classical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but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actually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announced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era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competition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</w:p>
    <w:p w14:paraId="645C349D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t xml:space="preserve">Under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influence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major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psychological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laws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namely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people's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flexible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preference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holding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decreasing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marginal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propensity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consume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decreasing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marginal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return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investment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consumption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investment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enthusiasm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private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corporate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people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which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driven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growth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declined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across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board.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Insufficient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effective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demand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quickly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became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universal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became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normal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operation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urgent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life. As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result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which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reflected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requirements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emphasized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creation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demand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spending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promoting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growth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through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"New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demonstrated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effectiveness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form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practice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mainstream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dominating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macroeconomic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operation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40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years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40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years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era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prevailed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succeeded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</w:p>
    <w:p w14:paraId="143B77E1" w14:textId="053BDB64" w:rsidR="00EB5253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t xml:space="preserve"> At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same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time, it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period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academic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practice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neglected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began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refine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their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systematize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important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works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written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during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period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</w:p>
    <w:p w14:paraId="2C8B5F21" w14:textId="1DA669F4" w:rsidR="00EB5253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Rise of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00FE8D4F" w14:textId="77777777" w:rsidR="00EB5253" w:rsidRPr="00426239" w:rsidRDefault="00EB5253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two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oil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crises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broke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1970s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which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entire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falling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dilemma of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stagflation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" (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high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inflation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high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unemployment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growth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).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Faced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stagflation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helpless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Stagflation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inevitable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result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leading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intensification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inherent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contradictions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Specifically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it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caused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increase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SimSun" w:hAnsi="Times New Roman" w:cs="Times New Roman"/>
          <w:color w:val="000000"/>
        </w:rPr>
        <w:t>productive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forces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due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technological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progress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increase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unemployment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process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pursuing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surplus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value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(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profit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)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maximization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extreme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shortage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energy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rapid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rise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costs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due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over-exploitation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excessive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leading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increased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spending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increased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corporate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taxes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However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simply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attributed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excessive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excessive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spending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people's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expectations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leading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failure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circumstances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which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neglected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years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adapted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rise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US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President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Reagan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British Prime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Minister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Margaret Thatcher, it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occupied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mainstream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United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Britain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amid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voices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denying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important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feature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it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raised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opposition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level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systematization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a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counter-revolution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against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revolution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sense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Western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scholars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neoconservatism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02667065" w14:textId="77777777" w:rsidR="00EB5253" w:rsidRPr="00426239" w:rsidRDefault="00EB5253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4. Th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period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of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politicization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and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global spread of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neoliberalism</w:t>
      </w:r>
      <w:proofErr w:type="spellEnd"/>
    </w:p>
    <w:p w14:paraId="6F2C7BB4" w14:textId="407FD04A" w:rsidR="00EB5253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  <w:t xml:space="preserve">Since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1970s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1980s,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rise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high-tech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revolution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tremendous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eastAsia="SimSun" w:hAnsi="Times New Roman" w:cs="Times New Roman"/>
          <w:color w:val="000000"/>
        </w:rPr>
        <w:t>productive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forces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meet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began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politicized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nationalized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paradigmatized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academia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</w:t>
      </w:r>
      <w:r>
        <w:rPr>
          <w:rFonts w:ascii="Times New Roman" w:eastAsia="SimSun" w:hAnsi="Times New Roman" w:cs="Times New Roman"/>
          <w:color w:val="000000"/>
        </w:rPr>
        <w:t>ame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r w:rsidRPr="00EB5253">
        <w:rPr>
          <w:rFonts w:ascii="Times New Roman" w:eastAsia="SimSun" w:hAnsi="Times New Roman" w:cs="Times New Roman"/>
          <w:color w:val="000000"/>
        </w:rPr>
        <w:t xml:space="preserve">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important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p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integration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promoted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United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Britain. </w:t>
      </w:r>
    </w:p>
    <w:p w14:paraId="156C1742" w14:textId="788D85B2" w:rsidR="00EB5253" w:rsidRPr="00EB5253" w:rsidRDefault="00EB5253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"Washington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"</w:t>
      </w:r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in 1990</w:t>
      </w:r>
    </w:p>
    <w:p w14:paraId="02505E90" w14:textId="77777777" w:rsidR="00EB5253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landmark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event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"Washington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consisting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ten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tools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concocted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1990.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famous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American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scholar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Noam Chomsky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clearly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pointed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his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book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":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Washington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refers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series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market-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oriented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which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formulated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organizations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implemented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various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ways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."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basic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principles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simply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: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pricing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('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making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reasonable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'),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elimination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inflation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('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macroeconomic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stability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')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privatization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introduction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book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Robert W.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Mc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Ginnis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gave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following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concise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summary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essential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connotation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"Washington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":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Washington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triple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characteristics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cultural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".</w:t>
      </w:r>
      <w:r w:rsidRPr="00EB5253">
        <w:rPr>
          <w:rFonts w:ascii="Times New Roman" w:eastAsia="SimSun" w:hAnsi="Times New Roman" w:cs="Times New Roman"/>
          <w:color w:val="000000"/>
        </w:rPr>
        <w:br/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emergence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"Washington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marks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transformation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ideology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mainstream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values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​​of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United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</w:p>
    <w:p w14:paraId="729A55C0" w14:textId="25D89EC9" w:rsidR="00EB5253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.</w:t>
      </w:r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views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schools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and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their</w:t>
      </w:r>
      <w:proofErr w:type="spellEnd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representatives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57E5621D" w14:textId="350A98F2" w:rsidR="00EB5253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ideological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includes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Narrow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mainly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refers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represented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Hayek.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addition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London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School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represented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Hayek,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broad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includes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represented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Friedman,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expectations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represented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Lucas,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public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choice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represented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Buchanan,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supply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represented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Laffer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Feldstein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etc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</w:p>
    <w:p w14:paraId="4F1F4E7E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Among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influential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London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School,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Modern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School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Expectations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School.</w:t>
      </w:r>
      <w:r w:rsidRPr="00EB5253">
        <w:rPr>
          <w:rFonts w:ascii="Times New Roman" w:eastAsia="SimSun" w:hAnsi="Times New Roman" w:cs="Times New Roman"/>
          <w:color w:val="000000"/>
        </w:rPr>
        <w:br/>
      </w:r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1.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London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School</w:t>
      </w:r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09318B9B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representative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London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School is Hayek,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famous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thinker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born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Austria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His neoliberal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views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source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ideas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other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neoliberal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centers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anti-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anti-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: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University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Vienna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Austria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University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Chicago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United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London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School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United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Kingdom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is not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representative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London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School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advocating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freedom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but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member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Chicago School,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backbone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Austrian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School. Hayek not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clearly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advocates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emphasizes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markets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operations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but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insists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private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ownership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fundamental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premise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freedom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r w:rsidR="00426239" w:rsidRPr="00EB5253">
        <w:rPr>
          <w:rFonts w:ascii="Times New Roman" w:eastAsia="SimSun" w:hAnsi="Times New Roman" w:cs="Times New Roman"/>
          <w:color w:val="000000"/>
        </w:rPr>
        <w:t>Hayek</w:t>
      </w:r>
      <w:r w:rsidR="00426239"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argues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because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means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production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hands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independent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people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over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us,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can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decide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do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individuals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If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means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production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fall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hands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person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matter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whether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nominally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belongs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entire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society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dictator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whoever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exercises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management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power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over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us." Hayek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opposes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form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planning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argues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planning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always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associated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inefficiency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</w:t>
      </w:r>
      <w:proofErr w:type="spellStart"/>
      <w:r>
        <w:rPr>
          <w:rFonts w:ascii="Times New Roman" w:eastAsia="SimSun" w:hAnsi="Times New Roman" w:cs="Times New Roman"/>
          <w:color w:val="000000"/>
        </w:rPr>
        <w:t>argues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even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right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issue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currency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should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returned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private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banks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should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not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monopolize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it.</w:t>
      </w:r>
    </w:p>
    <w:p w14:paraId="7881C3EB" w14:textId="2545FE17" w:rsidR="00426239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2. Modern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Monetary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School</w:t>
      </w:r>
    </w:p>
    <w:p w14:paraId="5B94BF0C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  <w:t xml:space="preserve">Modern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School is a neoliberal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(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known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neoconservative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)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emerged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United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mid-1950s.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takes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modern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quantity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basis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takes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curbing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inflation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opposing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propositions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emphasizing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implementation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a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single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rule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argues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greater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effect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output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fiscal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increase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supply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root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cause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inflation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Monetarists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emphasize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same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asset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other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commodities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other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financial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assets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difference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between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people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keeping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commodities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bonds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stocks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they can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substituted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each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other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Therefore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affects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total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demand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demand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function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relatively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can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measured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through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digital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statistics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representative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leader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M. Friedman,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professor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University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Chicago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famous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influential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neoliberal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founder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modern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contemporary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times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worked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institutions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U.S.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Treasury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Department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served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member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President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Nixon's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Council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Advisers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Friedman's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starts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traditional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emphasizes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freedom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meaning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related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relationship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between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people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". He </w:t>
      </w:r>
      <w:proofErr w:type="spellStart"/>
      <w:r>
        <w:rPr>
          <w:rFonts w:ascii="Times New Roman" w:eastAsia="SimSun" w:hAnsi="Times New Roman" w:cs="Times New Roman"/>
          <w:color w:val="000000"/>
        </w:rPr>
        <w:t>argues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reason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unstable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currency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disturbed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currency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important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currency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important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factor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variables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output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employment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mechanism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plays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role,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itself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can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strongly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advocates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requires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restrained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increase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amount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support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long-term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rules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goals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addition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private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mechanism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should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allowed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play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role. Friedman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contributions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modern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quantity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consumption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function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methodology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Nobel Prize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1976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achievements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consumption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history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</w:p>
    <w:p w14:paraId="554DC168" w14:textId="77777777" w:rsidR="00426239" w:rsidRDefault="00EB5253">
      <w:pP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3.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Rational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Expectation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School</w:t>
      </w:r>
    </w:p>
    <w:p w14:paraId="5D92BDA5" w14:textId="74720599" w:rsidR="00EB5253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expectation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argues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people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always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pursue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maximization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personal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interests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Since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future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situation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variables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related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their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choices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interests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individuals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their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intelligence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resources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make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accurate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guess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possible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People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make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available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accessible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information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make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predictions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about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future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variables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according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their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knowledge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experience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Due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role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expectations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mechanism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can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ensure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employment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equilibrium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government's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either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ineffective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aggravate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fluctuations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it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unnecessary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representative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Lucas,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professor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University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Chicago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current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president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American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Association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took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assumptions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expectations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human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behavior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premise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basis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argument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monetary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cycle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model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demonstrate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explain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causes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fluctuations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concluded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ineffective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therefore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emphasized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stability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continuity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triggering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expectations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revolution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field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macroeconomics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pioneered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growth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attributing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source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driving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operation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endogenous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accumulation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growth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human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accumulation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growth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can not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increase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returns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human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itself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but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increase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returns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other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input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factors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making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growth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dynamic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long-term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</w:t>
      </w:r>
      <w:proofErr w:type="spellStart"/>
      <w:r>
        <w:rPr>
          <w:rFonts w:ascii="Times New Roman" w:eastAsia="SimSun" w:hAnsi="Times New Roman" w:cs="Times New Roman"/>
          <w:color w:val="000000"/>
        </w:rPr>
        <w:t>argues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strengthen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differences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human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endowments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between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countries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increasing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imbalance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He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Nobel Prize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1995.</w:t>
      </w:r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0E56F79C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It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should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pointed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here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scholars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academic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circles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home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abroad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attribute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German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Freiburg School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believe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needs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studied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because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: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advocated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Freiburg School is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is, a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needs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regulatory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principles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example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Walter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Eugen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leader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Freiburg School,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clearly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proposed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should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follow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principles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restricting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interest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groups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",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targeting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systematization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". </w:t>
      </w:r>
    </w:p>
    <w:p w14:paraId="6B8908DE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These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principles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propositions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different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Hayek's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complete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ideal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type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advocated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Freiburg School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different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natural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they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advocate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multiple "ideal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types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does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not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generally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centralized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management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but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emphasizes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focus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solving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problems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calculation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resource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allocation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process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centralized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management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They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adhere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principle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competition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emphasize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principle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limited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government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intervention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while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not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giving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principle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balance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Freiburg School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even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clearly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proposed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proposition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implementing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diversified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ownership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proposition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workers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'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participation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management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perspective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maintaining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competition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mechanism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policy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propositions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different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scholars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European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countries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including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Germany,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hold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similar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views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</w:p>
    <w:p w14:paraId="3FB41A72" w14:textId="45AF2772" w:rsidR="00426239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(IV)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The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essence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of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neoliberalism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: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the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theoretical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system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of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international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monopoly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capitalism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br/>
      </w:r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</w:p>
    <w:p w14:paraId="429D1D9B" w14:textId="2085950F" w:rsidR="00426239" w:rsidRPr="00426239" w:rsidRDefault="00EB5253">
      <w:pPr>
        <w:rPr>
          <w:rFonts w:ascii="Times New Roman" w:eastAsia="SimSun" w:hAnsi="Times New Roman" w:cs="Times New Roman"/>
          <w:b/>
          <w:bCs/>
          <w:color w:val="000000"/>
        </w:rPr>
      </w:pPr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International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monopoly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capitalism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needs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neoliberalism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>.</w:t>
      </w:r>
      <w:r w:rsidRPr="00426239">
        <w:rPr>
          <w:rFonts w:ascii="Times New Roman" w:eastAsia="SimSun" w:hAnsi="Times New Roman" w:cs="Times New Roman"/>
          <w:b/>
          <w:bCs/>
          <w:color w:val="000000"/>
        </w:rPr>
        <w:br/>
      </w:r>
    </w:p>
    <w:p w14:paraId="703CA1F0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After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entered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19th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century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20th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century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it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passed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general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Since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1970s,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begun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transition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addition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specific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indicators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historical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process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must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marked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certain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major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events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Without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landmark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events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would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historical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periodization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transition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exception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major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events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marked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transition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occurred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20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years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1970s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21st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century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landmark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events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:</w:t>
      </w:r>
    </w:p>
    <w:p w14:paraId="74172B74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(1)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The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capitalist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world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economic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crisis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of 1973-1975,</w:t>
      </w:r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characterized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stagflation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marked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extreme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Stagflation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became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first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historical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turning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point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turn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Stagflation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both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historical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summary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historical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prelude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entering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</w:r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(2)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The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rise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of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neoliberalism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meets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the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needs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of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the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contemporary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After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"Washington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released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1990,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became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basis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institutional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arrangements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</w:r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(3)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The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rise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of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multinational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corporations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has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made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market a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factory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laying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deepest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material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foundation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  <w:t xml:space="preserve">(4)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long-standing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lack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tradability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services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achieved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allowing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achieve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industrial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over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pushing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industrial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level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 (</w:t>
      </w:r>
      <w:r w:rsidRPr="00EB5253">
        <w:rPr>
          <w:rFonts w:ascii="Times New Roman" w:eastAsia="SimSun" w:hAnsi="Times New Roman" w:cs="Times New Roman"/>
          <w:color w:val="000000"/>
        </w:rPr>
        <w:br/>
      </w:r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5) As a dense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technological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and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economic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network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for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monopoly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Internet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become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symbolic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technology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</w:r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(6)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The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"9/11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incident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"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provided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a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historical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excuse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for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the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comprehensive</w:t>
      </w:r>
      <w:proofErr w:type="spellEnd"/>
      <w:r w:rsidRPr="00426239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proofErr w:type="spellStart"/>
      <w:r w:rsidRPr="00426239">
        <w:rPr>
          <w:rFonts w:ascii="Times New Roman" w:eastAsia="SimSun" w:hAnsi="Times New Roman" w:cs="Times New Roman"/>
          <w:b/>
          <w:bCs/>
          <w:color w:val="000000"/>
        </w:rPr>
        <w:t>establishment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a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which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utopian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integration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United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4234F002" w14:textId="6FD43601" w:rsidR="00426239" w:rsidRDefault="00426239">
      <w:pPr>
        <w:rPr>
          <w:rFonts w:ascii="Times New Roman" w:eastAsia="SimSun" w:hAnsi="Times New Roman" w:cs="Times New Roman"/>
          <w:color w:val="000000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Firstly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c</w:t>
      </w:r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apitalis</w:t>
      </w: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t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development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needs</w:t>
      </w:r>
      <w:proofErr w:type="spellEnd"/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different</w:t>
      </w:r>
      <w:proofErr w:type="spellEnd"/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theories</w:t>
      </w:r>
      <w:proofErr w:type="spellEnd"/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at </w:t>
      </w:r>
      <w:proofErr w:type="spellStart"/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different</w:t>
      </w:r>
      <w:proofErr w:type="spellEnd"/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stages</w:t>
      </w:r>
      <w:proofErr w:type="spellEnd"/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 xml:space="preserve"> of </w:t>
      </w:r>
      <w:proofErr w:type="spellStart"/>
      <w:r w:rsidR="00EB5253" w:rsidRPr="00426239">
        <w:rPr>
          <w:rFonts w:ascii="Times New Roman" w:eastAsia="SimSun" w:hAnsi="Times New Roman" w:cs="Times New Roman"/>
          <w:b/>
          <w:bCs/>
          <w:color w:val="000000"/>
          <w:sz w:val="32"/>
          <w:szCs w:val="32"/>
        </w:rPr>
        <w:t>development</w:t>
      </w:r>
      <w:proofErr w:type="spellEnd"/>
      <w:r w:rsidR="00EB5253" w:rsidRPr="00EB5253">
        <w:rPr>
          <w:rFonts w:ascii="Times New Roman" w:eastAsia="SimSun" w:hAnsi="Times New Roman" w:cs="Times New Roman"/>
          <w:color w:val="000000"/>
        </w:rPr>
        <w:t xml:space="preserve">. </w:t>
      </w:r>
    </w:p>
    <w:p w14:paraId="00260EB1" w14:textId="77777777" w:rsidR="00426239" w:rsidRDefault="00426239">
      <w:pPr>
        <w:rPr>
          <w:rFonts w:ascii="Times New Roman" w:eastAsia="SimSun" w:hAnsi="Times New Roman" w:cs="Times New Roman"/>
          <w:color w:val="000000"/>
        </w:rPr>
      </w:pPr>
    </w:p>
    <w:p w14:paraId="5B5A0777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If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426239">
        <w:rPr>
          <w:rFonts w:ascii="Times New Roman" w:eastAsia="SimSun" w:hAnsi="Times New Roman" w:cs="Times New Roman"/>
          <w:color w:val="000000"/>
        </w:rPr>
        <w:t>we</w:t>
      </w:r>
      <w:proofErr w:type="spellEnd"/>
      <w:r w:rsidR="00426239">
        <w:rPr>
          <w:rFonts w:ascii="Times New Roman" w:eastAsia="SimSun" w:hAnsi="Times New Roman" w:cs="Times New Roman"/>
          <w:color w:val="000000"/>
        </w:rPr>
        <w:t xml:space="preserve"> can say </w:t>
      </w:r>
      <w:proofErr w:type="spellStart"/>
      <w:r w:rsidR="00426239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="0042623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="00426239">
        <w:rPr>
          <w:rFonts w:ascii="Times New Roman" w:eastAsia="SimSun" w:hAnsi="Times New Roman" w:cs="Times New Roman"/>
          <w:color w:val="000000"/>
        </w:rPr>
        <w:t>state</w:t>
      </w:r>
      <w:proofErr w:type="spellEnd"/>
      <w:r w:rsidR="00426239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requires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Keynesianism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requires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  <w:t xml:space="preserve">Second,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promotes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transition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As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completed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form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neoliberal trend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thought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manifested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aspects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</w:p>
    <w:p w14:paraId="6C62DDB6" w14:textId="77777777" w:rsidR="00426239" w:rsidRDefault="00426239">
      <w:pPr>
        <w:rPr>
          <w:rFonts w:ascii="Times New Roman" w:eastAsia="SimSun" w:hAnsi="Times New Roman" w:cs="Times New Roman"/>
          <w:color w:val="000000"/>
        </w:rPr>
      </w:pPr>
    </w:p>
    <w:p w14:paraId="68694244" w14:textId="77777777" w:rsidR="00426239" w:rsidRDefault="00EB5253">
      <w:pPr>
        <w:rPr>
          <w:rFonts w:ascii="Times New Roman" w:eastAsia="SimSun" w:hAnsi="Times New Roman" w:cs="Times New Roman"/>
          <w:color w:val="000000"/>
        </w:rPr>
      </w:pPr>
      <w:proofErr w:type="spellStart"/>
      <w:r w:rsidRPr="00EB5253">
        <w:rPr>
          <w:rFonts w:ascii="Times New Roman" w:eastAsia="SimSun" w:hAnsi="Times New Roman" w:cs="Times New Roman"/>
          <w:color w:val="000000"/>
        </w:rPr>
        <w:t>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summary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four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aspects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namely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privatization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marketization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integration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four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aspects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interconnected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mutually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reinforcing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inseparable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Since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"Washington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1990,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begun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spread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around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opening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space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00BA7ADC" w14:textId="77777777" w:rsidR="00144AC7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t xml:space="preserve">First,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privatization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swept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accelerating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transition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while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destroying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public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ownership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former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Soviet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Eastern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European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countries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few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difficult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  <w:t xml:space="preserve">Second,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marketization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spread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operation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become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reliable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Due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spread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Western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countries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committed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pursuing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improvement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mechanisms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while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-market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countries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seeking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establish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Since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1990s,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former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Soviet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Eastern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European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countries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have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almost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marched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step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From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Latin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America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Asia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Africa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countries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various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models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have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almost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without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exception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market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mechanism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play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increasingly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fundamental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role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resource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allocation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marketization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process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various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countries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equivalent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standardizing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driving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rules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clearing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institutional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obstacles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rapidly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space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abroad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</w:p>
    <w:p w14:paraId="64E31EAD" w14:textId="781CB78C" w:rsidR="00144AC7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br/>
        <w:t xml:space="preserve">Third,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process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financial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particularly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eye-catching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greatest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impact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provides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crucial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lever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Due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differences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conditions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aspects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contents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financial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various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countries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different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but in general, they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mainly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include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: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achieving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complete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interest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rate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;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diversification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financial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institutions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'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business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;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changing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separation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domestic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foreign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financial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markets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opening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financial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markets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outside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implementing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foreign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exchange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trading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etc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Financial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financial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closely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linked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mutually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promoted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finance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becomes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lifeblood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modern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financial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liberalization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financial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have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given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important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lever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thereby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placing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entire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firmly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through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financial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strangulation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".</w:t>
      </w:r>
      <w:r w:rsidRPr="00EB5253">
        <w:rPr>
          <w:rFonts w:ascii="Times New Roman" w:eastAsia="SimSun" w:hAnsi="Times New Roman" w:cs="Times New Roman"/>
          <w:color w:val="000000"/>
        </w:rPr>
        <w:br/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Fourth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neoliberal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integration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institutional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arrangement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for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unify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concoction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emergence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"Washington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late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1980s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early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1990s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was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manifestation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capital's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attempt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unify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"Washington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Consensus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has far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exceeded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but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"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integration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"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political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cultural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Americanization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Therefore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since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1990s,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spread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around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theoretical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manifestation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global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As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result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it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impossible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turn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free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competition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On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it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still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  <w:r w:rsidRPr="00EB5253">
        <w:rPr>
          <w:rFonts w:ascii="Times New Roman" w:eastAsia="SimSun" w:hAnsi="Times New Roman" w:cs="Times New Roman"/>
          <w:color w:val="000000"/>
        </w:rPr>
        <w:br/>
      </w:r>
    </w:p>
    <w:p w14:paraId="58FD7649" w14:textId="692FABEA" w:rsidR="00EB5253" w:rsidRDefault="00EB5253">
      <w:pPr>
        <w:rPr>
          <w:rFonts w:ascii="Times New Roman" w:eastAsia="SimSun" w:hAnsi="Times New Roman" w:cs="Times New Roman"/>
          <w:color w:val="000000"/>
        </w:rPr>
      </w:pPr>
      <w:r w:rsidRPr="00EB5253">
        <w:rPr>
          <w:rFonts w:ascii="Times New Roman" w:eastAsia="SimSun" w:hAnsi="Times New Roman" w:cs="Times New Roman"/>
          <w:color w:val="000000"/>
        </w:rPr>
        <w:t xml:space="preserve">Third,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closely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intertwined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theory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closely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intertwined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Compared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has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coverage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However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contemporary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times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since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almost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completely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overlap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can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said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that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expanding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full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speed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with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help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if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will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be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today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Therefore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behind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cannot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but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see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huge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influence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even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dominance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>.</w:t>
      </w:r>
    </w:p>
    <w:p w14:paraId="6B6B2209" w14:textId="3F20020B" w:rsidR="00EB5253" w:rsidRPr="00EB5253" w:rsidRDefault="00EB5253">
      <w:pPr>
        <w:rPr>
          <w:rFonts w:ascii="Times New Roman" w:hAnsi="Times New Roman" w:cs="Times New Roman"/>
        </w:rPr>
      </w:pPr>
      <w:r w:rsidRPr="00EB5253">
        <w:rPr>
          <w:rFonts w:ascii="Times New Roman" w:eastAsia="SimSun" w:hAnsi="Times New Roman" w:cs="Times New Roman"/>
          <w:color w:val="000000"/>
        </w:rPr>
        <w:br/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essence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is a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stage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world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system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an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inevitable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result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development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human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social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productive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forces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But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so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far, it has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been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under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control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.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Therefore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do not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refuse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to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participate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in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economic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globalization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, but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we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must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remain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highly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vigilant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against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the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international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expansion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neoliberalism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and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monopoly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capital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B5253">
        <w:rPr>
          <w:rFonts w:ascii="Times New Roman" w:eastAsia="SimSun" w:hAnsi="Times New Roman" w:cs="Times New Roman"/>
          <w:color w:val="000000"/>
        </w:rPr>
        <w:t>behind</w:t>
      </w:r>
      <w:proofErr w:type="spellEnd"/>
      <w:r w:rsidRPr="00EB5253">
        <w:rPr>
          <w:rFonts w:ascii="Times New Roman" w:eastAsia="SimSun" w:hAnsi="Times New Roman" w:cs="Times New Roman"/>
          <w:color w:val="000000"/>
        </w:rPr>
        <w:t xml:space="preserve"> it.</w:t>
      </w:r>
    </w:p>
    <w:sectPr w:rsidR="00EB5253" w:rsidRPr="00EB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53"/>
    <w:rsid w:val="00144AC7"/>
    <w:rsid w:val="00164ED9"/>
    <w:rsid w:val="00426239"/>
    <w:rsid w:val="004727EB"/>
    <w:rsid w:val="006E4F97"/>
    <w:rsid w:val="008B2342"/>
    <w:rsid w:val="008F2E97"/>
    <w:rsid w:val="009F6351"/>
    <w:rsid w:val="00A107C2"/>
    <w:rsid w:val="00E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A4ED"/>
  <w15:chartTrackingRefBased/>
  <w15:docId w15:val="{EB5D2E58-5221-4E8C-A3BF-CAFC645D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5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5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5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5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5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5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5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5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5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5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5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525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525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525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525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525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525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5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5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5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525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525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525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5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525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5253"/>
    <w:rPr>
      <w:b/>
      <w:bCs/>
      <w:smallCaps/>
      <w:color w:val="0F4761" w:themeColor="accent1" w:themeShade="BF"/>
      <w:spacing w:val="5"/>
    </w:r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EB5253"/>
  </w:style>
  <w:style w:type="character" w:customStyle="1" w:styleId="TarihChar">
    <w:name w:val="Tarih Char"/>
    <w:basedOn w:val="VarsaylanParagrafYazTipi"/>
    <w:link w:val="Tarih"/>
    <w:uiPriority w:val="99"/>
    <w:semiHidden/>
    <w:rsid w:val="00EB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3</cp:revision>
  <dcterms:created xsi:type="dcterms:W3CDTF">2025-01-03T21:58:00Z</dcterms:created>
  <dcterms:modified xsi:type="dcterms:W3CDTF">2025-01-03T22:30:00Z</dcterms:modified>
</cp:coreProperties>
</file>